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93357" w14:textId="37F33944" w:rsidR="00E33895" w:rsidRPr="0040524A" w:rsidRDefault="00E33895" w:rsidP="00E33895">
      <w:pPr>
        <w:jc w:val="center"/>
        <w:rPr>
          <w:rFonts w:ascii="Arial" w:hAnsi="Arial" w:cs="Arial"/>
          <w:sz w:val="56"/>
          <w:szCs w:val="56"/>
        </w:rPr>
      </w:pPr>
      <w:bookmarkStart w:id="0" w:name="_GoBack"/>
      <w:bookmarkEnd w:id="0"/>
      <w:r>
        <w:rPr>
          <w:rFonts w:ascii="Arial" w:hAnsi="Arial" w:cs="Arial"/>
          <w:sz w:val="56"/>
          <w:szCs w:val="56"/>
        </w:rPr>
        <w:t>MCRA/WCRA</w:t>
      </w:r>
      <w:r w:rsidR="00CB1405" w:rsidRPr="00901E2E">
        <w:rPr>
          <w:rFonts w:ascii="Arial" w:hAnsi="Arial" w:cs="Arial"/>
          <w:sz w:val="56"/>
          <w:szCs w:val="56"/>
        </w:rPr>
        <w:t xml:space="preserve"> 4</w:t>
      </w:r>
      <w:r w:rsidR="00CB1405" w:rsidRPr="00901E2E">
        <w:rPr>
          <w:rFonts w:ascii="Arial" w:hAnsi="Arial" w:cs="Arial"/>
          <w:sz w:val="56"/>
          <w:szCs w:val="56"/>
          <w:vertAlign w:val="superscript"/>
        </w:rPr>
        <w:t>th</w:t>
      </w:r>
      <w:r w:rsidR="00CB1405" w:rsidRPr="00901E2E">
        <w:rPr>
          <w:rFonts w:ascii="Arial" w:hAnsi="Arial" w:cs="Arial"/>
          <w:sz w:val="56"/>
          <w:szCs w:val="56"/>
        </w:rPr>
        <w:t xml:space="preserve"> Annual Regional Education Conference</w:t>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340"/>
        <w:gridCol w:w="338"/>
        <w:gridCol w:w="2430"/>
      </w:tblGrid>
      <w:tr w:rsidR="00901E2E" w14:paraId="47895DFF" w14:textId="77777777" w:rsidTr="001868EC">
        <w:tc>
          <w:tcPr>
            <w:tcW w:w="2520" w:type="dxa"/>
            <w:tcBorders>
              <w:right w:val="single" w:sz="4" w:space="0" w:color="auto"/>
            </w:tcBorders>
          </w:tcPr>
          <w:p w14:paraId="32905685" w14:textId="77777777" w:rsidR="00325005" w:rsidRDefault="00325005" w:rsidP="00325005">
            <w:pPr>
              <w:jc w:val="center"/>
              <w:rPr>
                <w:rFonts w:ascii="Brush Script MT" w:hAnsi="Brush Script MT"/>
                <w:color w:val="595959" w:themeColor="text1" w:themeTint="A6"/>
                <w:sz w:val="40"/>
                <w:szCs w:val="40"/>
              </w:rPr>
            </w:pPr>
          </w:p>
          <w:p w14:paraId="420E1534" w14:textId="249C5857" w:rsidR="00901E2E" w:rsidRDefault="00901E2E" w:rsidP="00901E2E">
            <w:pPr>
              <w:jc w:val="center"/>
              <w:rPr>
                <w:rFonts w:ascii="Agency FB" w:hAnsi="Agency FB"/>
                <w:color w:val="595959" w:themeColor="text1" w:themeTint="A6"/>
                <w:sz w:val="36"/>
                <w:szCs w:val="36"/>
              </w:rPr>
            </w:pPr>
            <w:r>
              <w:rPr>
                <w:rFonts w:ascii="Agency FB" w:hAnsi="Agency FB"/>
                <w:color w:val="595959" w:themeColor="text1" w:themeTint="A6"/>
                <w:sz w:val="36"/>
                <w:szCs w:val="36"/>
              </w:rPr>
              <w:t xml:space="preserve"> </w:t>
            </w:r>
            <w:r w:rsidR="00325005" w:rsidRPr="00901E2E">
              <w:rPr>
                <w:rFonts w:ascii="Agency FB" w:hAnsi="Agency FB"/>
                <w:color w:val="595959" w:themeColor="text1" w:themeTint="A6"/>
                <w:sz w:val="36"/>
                <w:szCs w:val="36"/>
              </w:rPr>
              <w:t xml:space="preserve">Hosted </w:t>
            </w:r>
          </w:p>
          <w:p w14:paraId="417DBF20" w14:textId="1CF5B934" w:rsidR="00325005" w:rsidRPr="00901E2E" w:rsidRDefault="00901E2E" w:rsidP="00901E2E">
            <w:pPr>
              <w:jc w:val="center"/>
              <w:rPr>
                <w:rFonts w:ascii="Brush Script MT" w:hAnsi="Brush Script MT"/>
                <w:color w:val="595959" w:themeColor="text1" w:themeTint="A6"/>
                <w:sz w:val="52"/>
                <w:szCs w:val="52"/>
              </w:rPr>
            </w:pPr>
            <w:r>
              <w:rPr>
                <w:rFonts w:ascii="Agency FB" w:hAnsi="Agency FB"/>
                <w:color w:val="595959" w:themeColor="text1" w:themeTint="A6"/>
                <w:sz w:val="36"/>
                <w:szCs w:val="36"/>
              </w:rPr>
              <w:t xml:space="preserve"> </w:t>
            </w:r>
            <w:r w:rsidR="00325005" w:rsidRPr="00901E2E">
              <w:rPr>
                <w:rFonts w:ascii="Agency FB" w:hAnsi="Agency FB"/>
                <w:color w:val="595959" w:themeColor="text1" w:themeTint="A6"/>
                <w:sz w:val="36"/>
                <w:szCs w:val="36"/>
              </w:rPr>
              <w:t>by</w:t>
            </w:r>
          </w:p>
          <w:p w14:paraId="3C668528" w14:textId="77777777" w:rsidR="00325005" w:rsidRDefault="00325005">
            <w:pPr>
              <w:rPr>
                <w:rFonts w:ascii="Brush Script MT" w:hAnsi="Brush Script MT"/>
                <w:color w:val="595959" w:themeColor="text1" w:themeTint="A6"/>
                <w:sz w:val="40"/>
                <w:szCs w:val="40"/>
              </w:rPr>
            </w:pPr>
          </w:p>
        </w:tc>
        <w:tc>
          <w:tcPr>
            <w:tcW w:w="2340" w:type="dxa"/>
            <w:tcBorders>
              <w:left w:val="single" w:sz="4" w:space="0" w:color="auto"/>
            </w:tcBorders>
          </w:tcPr>
          <w:p w14:paraId="440F27B9" w14:textId="6B2BB223" w:rsidR="00325005" w:rsidRDefault="00325005" w:rsidP="00325005">
            <w:pPr>
              <w:jc w:val="center"/>
              <w:rPr>
                <w:rFonts w:ascii="Brush Script MT" w:hAnsi="Brush Script MT"/>
                <w:color w:val="595959" w:themeColor="text1" w:themeTint="A6"/>
                <w:sz w:val="40"/>
                <w:szCs w:val="40"/>
              </w:rPr>
            </w:pPr>
            <w:r>
              <w:rPr>
                <w:noProof/>
              </w:rPr>
              <w:drawing>
                <wp:inline distT="0" distB="0" distL="0" distR="0" wp14:anchorId="065DC8A0" wp14:editId="1B84E043">
                  <wp:extent cx="1257300" cy="106602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09913" cy="1110629"/>
                          </a:xfrm>
                          <a:prstGeom prst="rect">
                            <a:avLst/>
                          </a:prstGeom>
                        </pic:spPr>
                      </pic:pic>
                    </a:graphicData>
                  </a:graphic>
                </wp:inline>
              </w:drawing>
            </w:r>
          </w:p>
        </w:tc>
        <w:tc>
          <w:tcPr>
            <w:tcW w:w="338" w:type="dxa"/>
          </w:tcPr>
          <w:p w14:paraId="0DCB6B85" w14:textId="77777777" w:rsidR="00325005" w:rsidRDefault="00325005" w:rsidP="00325005">
            <w:pPr>
              <w:jc w:val="center"/>
              <w:rPr>
                <w:rFonts w:ascii="Brush Script MT" w:hAnsi="Brush Script MT"/>
                <w:color w:val="595959" w:themeColor="text1" w:themeTint="A6"/>
                <w:sz w:val="40"/>
                <w:szCs w:val="40"/>
              </w:rPr>
            </w:pPr>
          </w:p>
          <w:p w14:paraId="1473B608" w14:textId="4FE885E3" w:rsidR="00325005" w:rsidRPr="00901E2E" w:rsidRDefault="00325005" w:rsidP="001868EC">
            <w:pPr>
              <w:rPr>
                <w:rFonts w:ascii="Agency FB" w:hAnsi="Agency FB"/>
                <w:color w:val="595959" w:themeColor="text1" w:themeTint="A6"/>
                <w:sz w:val="28"/>
                <w:szCs w:val="28"/>
              </w:rPr>
            </w:pPr>
            <w:r w:rsidRPr="00901E2E">
              <w:rPr>
                <w:rFonts w:ascii="Agency FB" w:hAnsi="Agency FB"/>
                <w:color w:val="595959" w:themeColor="text1" w:themeTint="A6"/>
                <w:sz w:val="28"/>
                <w:szCs w:val="28"/>
              </w:rPr>
              <w:t>&amp;</w:t>
            </w:r>
          </w:p>
        </w:tc>
        <w:tc>
          <w:tcPr>
            <w:tcW w:w="2430" w:type="dxa"/>
          </w:tcPr>
          <w:p w14:paraId="361B11DF" w14:textId="19791021" w:rsidR="00325005" w:rsidRDefault="00325005">
            <w:pPr>
              <w:rPr>
                <w:rFonts w:ascii="Brush Script MT" w:hAnsi="Brush Script MT"/>
                <w:color w:val="595959" w:themeColor="text1" w:themeTint="A6"/>
                <w:sz w:val="40"/>
                <w:szCs w:val="40"/>
              </w:rPr>
            </w:pPr>
            <w:r>
              <w:rPr>
                <w:noProof/>
              </w:rPr>
              <w:drawing>
                <wp:inline distT="0" distB="0" distL="0" distR="0" wp14:anchorId="546C7F04" wp14:editId="68050BA3">
                  <wp:extent cx="1145445" cy="1065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01938" cy="1118081"/>
                          </a:xfrm>
                          <a:prstGeom prst="rect">
                            <a:avLst/>
                          </a:prstGeom>
                        </pic:spPr>
                      </pic:pic>
                    </a:graphicData>
                  </a:graphic>
                </wp:inline>
              </w:drawing>
            </w:r>
          </w:p>
        </w:tc>
      </w:tr>
    </w:tbl>
    <w:p w14:paraId="46098FDC" w14:textId="77777777" w:rsidR="00F7351A" w:rsidRDefault="00F7351A" w:rsidP="00F7351A">
      <w:pPr>
        <w:jc w:val="center"/>
        <w:rPr>
          <w:rFonts w:ascii="Arial" w:hAnsi="Arial" w:cs="Arial"/>
          <w:sz w:val="40"/>
          <w:szCs w:val="40"/>
        </w:rPr>
      </w:pPr>
    </w:p>
    <w:p w14:paraId="06B54CA4" w14:textId="6DDA5FBC" w:rsidR="00901E2E" w:rsidRPr="00F7351A" w:rsidRDefault="00F7351A" w:rsidP="00F7351A">
      <w:pPr>
        <w:jc w:val="center"/>
        <w:rPr>
          <w:rFonts w:ascii="Arial" w:hAnsi="Arial" w:cs="Arial"/>
          <w:sz w:val="40"/>
          <w:szCs w:val="40"/>
        </w:rPr>
      </w:pPr>
      <w:r w:rsidRPr="00C951D5">
        <w:rPr>
          <w:rFonts w:ascii="Arial" w:hAnsi="Arial" w:cs="Arial"/>
          <w:sz w:val="40"/>
          <w:szCs w:val="40"/>
        </w:rPr>
        <w:t>September 12</w:t>
      </w:r>
      <w:r w:rsidRPr="00C951D5">
        <w:rPr>
          <w:rFonts w:ascii="Arial" w:hAnsi="Arial" w:cs="Arial"/>
          <w:sz w:val="40"/>
          <w:szCs w:val="40"/>
          <w:vertAlign w:val="superscript"/>
        </w:rPr>
        <w:t>th</w:t>
      </w:r>
      <w:r w:rsidRPr="00C951D5">
        <w:rPr>
          <w:rFonts w:ascii="Arial" w:hAnsi="Arial" w:cs="Arial"/>
          <w:sz w:val="40"/>
          <w:szCs w:val="40"/>
        </w:rPr>
        <w:t xml:space="preserve"> – 13</w:t>
      </w:r>
      <w:r w:rsidRPr="00C951D5">
        <w:rPr>
          <w:rFonts w:ascii="Arial" w:hAnsi="Arial" w:cs="Arial"/>
          <w:sz w:val="40"/>
          <w:szCs w:val="40"/>
          <w:vertAlign w:val="superscript"/>
        </w:rPr>
        <w:t>th</w:t>
      </w:r>
      <w:r w:rsidRPr="00C951D5">
        <w:rPr>
          <w:rFonts w:ascii="Arial" w:hAnsi="Arial" w:cs="Arial"/>
          <w:sz w:val="40"/>
          <w:szCs w:val="40"/>
        </w:rPr>
        <w:t xml:space="preserve"> 2019</w:t>
      </w:r>
    </w:p>
    <w:tbl>
      <w:tblPr>
        <w:tblStyle w:val="TableGrid"/>
        <w:tblW w:w="0" w:type="auto"/>
        <w:tblLook w:val="04A0" w:firstRow="1" w:lastRow="0" w:firstColumn="1" w:lastColumn="0" w:noHBand="0" w:noVBand="1"/>
      </w:tblPr>
      <w:tblGrid>
        <w:gridCol w:w="4050"/>
        <w:gridCol w:w="1710"/>
        <w:gridCol w:w="3600"/>
      </w:tblGrid>
      <w:tr w:rsidR="00F7351A" w14:paraId="466F7B35" w14:textId="77777777" w:rsidTr="00F7351A">
        <w:tc>
          <w:tcPr>
            <w:tcW w:w="4050" w:type="dxa"/>
            <w:tcBorders>
              <w:top w:val="nil"/>
              <w:left w:val="nil"/>
              <w:bottom w:val="nil"/>
              <w:right w:val="single" w:sz="4" w:space="0" w:color="auto"/>
            </w:tcBorders>
          </w:tcPr>
          <w:p w14:paraId="07AE92E4" w14:textId="699D1E40" w:rsidR="00F7351A" w:rsidRDefault="00F7351A">
            <w:r>
              <w:rPr>
                <w:noProof/>
              </w:rPr>
              <w:drawing>
                <wp:inline distT="0" distB="0" distL="0" distR="0" wp14:anchorId="4B9E6BEB" wp14:editId="49B01431">
                  <wp:extent cx="2422819"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1507" cy="1605938"/>
                          </a:xfrm>
                          <a:prstGeom prst="rect">
                            <a:avLst/>
                          </a:prstGeom>
                        </pic:spPr>
                      </pic:pic>
                    </a:graphicData>
                  </a:graphic>
                </wp:inline>
              </w:drawing>
            </w:r>
          </w:p>
        </w:tc>
        <w:tc>
          <w:tcPr>
            <w:tcW w:w="1710" w:type="dxa"/>
            <w:tcBorders>
              <w:top w:val="nil"/>
              <w:left w:val="single" w:sz="4" w:space="0" w:color="auto"/>
              <w:bottom w:val="nil"/>
              <w:right w:val="single" w:sz="4" w:space="0" w:color="auto"/>
            </w:tcBorders>
          </w:tcPr>
          <w:p w14:paraId="56E3EDCC" w14:textId="77777777" w:rsidR="00F7351A" w:rsidRDefault="00F7351A" w:rsidP="00F7351A">
            <w:pPr>
              <w:jc w:val="center"/>
              <w:rPr>
                <w:rFonts w:ascii="Agency FB" w:hAnsi="Agency FB"/>
                <w:color w:val="595959" w:themeColor="text1" w:themeTint="A6"/>
                <w:sz w:val="36"/>
                <w:szCs w:val="36"/>
              </w:rPr>
            </w:pPr>
          </w:p>
          <w:p w14:paraId="3E4B6A00" w14:textId="77777777" w:rsidR="00F7351A" w:rsidRDefault="00F7351A" w:rsidP="00F7351A">
            <w:pPr>
              <w:jc w:val="center"/>
              <w:rPr>
                <w:rFonts w:ascii="Agency FB" w:hAnsi="Agency FB"/>
                <w:color w:val="595959" w:themeColor="text1" w:themeTint="A6"/>
                <w:sz w:val="36"/>
                <w:szCs w:val="36"/>
              </w:rPr>
            </w:pPr>
          </w:p>
          <w:p w14:paraId="7F2B4391" w14:textId="788C28FF" w:rsidR="00F7351A" w:rsidRPr="00901E2E" w:rsidRDefault="00596059" w:rsidP="00F7351A">
            <w:pPr>
              <w:jc w:val="center"/>
              <w:rPr>
                <w:rFonts w:ascii="Agency FB" w:hAnsi="Agency FB"/>
                <w:color w:val="595959" w:themeColor="text1" w:themeTint="A6"/>
                <w:sz w:val="36"/>
                <w:szCs w:val="36"/>
              </w:rPr>
            </w:pPr>
            <w:r>
              <w:rPr>
                <w:rFonts w:ascii="Agency FB" w:hAnsi="Agency FB"/>
                <w:color w:val="595959" w:themeColor="text1" w:themeTint="A6"/>
                <w:sz w:val="36"/>
                <w:szCs w:val="36"/>
              </w:rPr>
              <w:t>Bloomington</w:t>
            </w:r>
            <w:r w:rsidR="00F7351A" w:rsidRPr="00901E2E">
              <w:rPr>
                <w:rFonts w:ascii="Agency FB" w:hAnsi="Agency FB"/>
                <w:color w:val="595959" w:themeColor="text1" w:themeTint="A6"/>
                <w:sz w:val="36"/>
                <w:szCs w:val="36"/>
              </w:rPr>
              <w:t>, MN</w:t>
            </w:r>
          </w:p>
          <w:p w14:paraId="69DA4F89" w14:textId="77777777" w:rsidR="00F7351A" w:rsidRDefault="00F7351A" w:rsidP="00901E2E">
            <w:pPr>
              <w:jc w:val="center"/>
              <w:rPr>
                <w:rFonts w:ascii="Arial" w:hAnsi="Arial" w:cs="Arial"/>
                <w:sz w:val="40"/>
                <w:szCs w:val="40"/>
              </w:rPr>
            </w:pPr>
          </w:p>
        </w:tc>
        <w:tc>
          <w:tcPr>
            <w:tcW w:w="3600" w:type="dxa"/>
            <w:tcBorders>
              <w:top w:val="nil"/>
              <w:left w:val="single" w:sz="4" w:space="0" w:color="auto"/>
              <w:bottom w:val="nil"/>
              <w:right w:val="nil"/>
            </w:tcBorders>
          </w:tcPr>
          <w:p w14:paraId="4F45DE56" w14:textId="546BA46B" w:rsidR="00F7351A" w:rsidRDefault="00F7351A" w:rsidP="00F7351A">
            <w:pPr>
              <w:jc w:val="both"/>
            </w:pPr>
            <w:r>
              <w:rPr>
                <w:noProof/>
              </w:rPr>
              <w:drawing>
                <wp:inline distT="0" distB="0" distL="0" distR="0" wp14:anchorId="408F9249" wp14:editId="68BAA08F">
                  <wp:extent cx="2105025" cy="15715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2160" cy="1584365"/>
                          </a:xfrm>
                          <a:prstGeom prst="rect">
                            <a:avLst/>
                          </a:prstGeom>
                        </pic:spPr>
                      </pic:pic>
                    </a:graphicData>
                  </a:graphic>
                </wp:inline>
              </w:drawing>
            </w:r>
          </w:p>
        </w:tc>
      </w:tr>
    </w:tbl>
    <w:p w14:paraId="19ACFA55" w14:textId="6096728C" w:rsidR="00CB1405" w:rsidRDefault="00CB1405"/>
    <w:p w14:paraId="083D7421" w14:textId="39BBD5BB" w:rsidR="00CB1405" w:rsidRPr="00CB1405" w:rsidRDefault="00CB1405" w:rsidP="00CB1405">
      <w:pPr>
        <w:rPr>
          <w:rFonts w:cstheme="minorHAnsi"/>
        </w:rPr>
      </w:pPr>
    </w:p>
    <w:tbl>
      <w:tblPr>
        <w:tblStyle w:val="TableGrid"/>
        <w:tblW w:w="0" w:type="auto"/>
        <w:tblLook w:val="04A0" w:firstRow="1" w:lastRow="0" w:firstColumn="1" w:lastColumn="0" w:noHBand="0" w:noVBand="1"/>
      </w:tblPr>
      <w:tblGrid>
        <w:gridCol w:w="3960"/>
        <w:gridCol w:w="5390"/>
      </w:tblGrid>
      <w:tr w:rsidR="0040524A" w14:paraId="02A47B30" w14:textId="77777777" w:rsidTr="00F7351A">
        <w:tc>
          <w:tcPr>
            <w:tcW w:w="3960" w:type="dxa"/>
            <w:tcBorders>
              <w:top w:val="nil"/>
              <w:left w:val="nil"/>
              <w:bottom w:val="nil"/>
              <w:right w:val="single" w:sz="4" w:space="0" w:color="auto"/>
            </w:tcBorders>
          </w:tcPr>
          <w:p w14:paraId="237E614C" w14:textId="77777777" w:rsidR="00F7351A" w:rsidRDefault="00F7351A" w:rsidP="00F7351A">
            <w:pPr>
              <w:jc w:val="center"/>
              <w:rPr>
                <w:rFonts w:ascii="Arial" w:hAnsi="Arial" w:cs="Arial"/>
                <w:sz w:val="40"/>
                <w:szCs w:val="40"/>
              </w:rPr>
            </w:pPr>
          </w:p>
          <w:p w14:paraId="45D42320" w14:textId="59EE3BF1" w:rsidR="0040524A" w:rsidRPr="0040524A" w:rsidRDefault="0040524A" w:rsidP="00F7351A">
            <w:pPr>
              <w:jc w:val="center"/>
              <w:rPr>
                <w:rFonts w:ascii="Arial" w:hAnsi="Arial" w:cs="Arial"/>
                <w:sz w:val="40"/>
                <w:szCs w:val="40"/>
              </w:rPr>
            </w:pPr>
            <w:r w:rsidRPr="0040524A">
              <w:rPr>
                <w:rFonts w:ascii="Arial" w:hAnsi="Arial" w:cs="Arial"/>
                <w:sz w:val="40"/>
                <w:szCs w:val="40"/>
              </w:rPr>
              <w:t>Embassy Suites Minneapolis Airport</w:t>
            </w:r>
          </w:p>
          <w:p w14:paraId="7E64C122" w14:textId="0C2A177F" w:rsidR="0040524A" w:rsidRPr="00F7351A" w:rsidRDefault="0040524A" w:rsidP="00F7351A">
            <w:pPr>
              <w:jc w:val="center"/>
              <w:rPr>
                <w:rFonts w:ascii="Agency FB" w:hAnsi="Agency FB" w:cstheme="minorHAnsi"/>
                <w:color w:val="595959" w:themeColor="text1" w:themeTint="A6"/>
                <w:sz w:val="36"/>
                <w:szCs w:val="36"/>
              </w:rPr>
            </w:pPr>
            <w:r w:rsidRPr="00F7351A">
              <w:rPr>
                <w:rFonts w:ascii="Agency FB" w:hAnsi="Agency FB" w:cstheme="minorHAnsi"/>
                <w:color w:val="595959" w:themeColor="text1" w:themeTint="A6"/>
                <w:sz w:val="36"/>
                <w:szCs w:val="36"/>
              </w:rPr>
              <w:t>7901 34</w:t>
            </w:r>
            <w:r w:rsidRPr="00F7351A">
              <w:rPr>
                <w:rFonts w:ascii="Agency FB" w:hAnsi="Agency FB" w:cstheme="minorHAnsi"/>
                <w:color w:val="595959" w:themeColor="text1" w:themeTint="A6"/>
                <w:sz w:val="36"/>
                <w:szCs w:val="36"/>
                <w:vertAlign w:val="superscript"/>
              </w:rPr>
              <w:t>th</w:t>
            </w:r>
            <w:r w:rsidRPr="00F7351A">
              <w:rPr>
                <w:rFonts w:ascii="Agency FB" w:hAnsi="Agency FB" w:cstheme="minorHAnsi"/>
                <w:color w:val="595959" w:themeColor="text1" w:themeTint="A6"/>
                <w:sz w:val="36"/>
                <w:szCs w:val="36"/>
              </w:rPr>
              <w:t xml:space="preserve"> Ave S</w:t>
            </w:r>
          </w:p>
          <w:p w14:paraId="7A522A76" w14:textId="77777777" w:rsidR="0040524A" w:rsidRPr="00F7351A" w:rsidRDefault="0040524A" w:rsidP="00F7351A">
            <w:pPr>
              <w:jc w:val="center"/>
              <w:rPr>
                <w:rFonts w:ascii="Agency FB" w:hAnsi="Agency FB" w:cstheme="minorHAnsi"/>
                <w:color w:val="595959" w:themeColor="text1" w:themeTint="A6"/>
                <w:sz w:val="36"/>
                <w:szCs w:val="36"/>
              </w:rPr>
            </w:pPr>
            <w:r w:rsidRPr="00F7351A">
              <w:rPr>
                <w:rFonts w:ascii="Agency FB" w:hAnsi="Agency FB" w:cstheme="minorHAnsi"/>
                <w:color w:val="595959" w:themeColor="text1" w:themeTint="A6"/>
                <w:sz w:val="36"/>
                <w:szCs w:val="36"/>
              </w:rPr>
              <w:t>Bloomington, MN</w:t>
            </w:r>
          </w:p>
          <w:p w14:paraId="0DD39836" w14:textId="77777777" w:rsidR="0040524A" w:rsidRDefault="0040524A"/>
        </w:tc>
        <w:tc>
          <w:tcPr>
            <w:tcW w:w="5390" w:type="dxa"/>
            <w:tcBorders>
              <w:top w:val="nil"/>
              <w:left w:val="single" w:sz="4" w:space="0" w:color="auto"/>
              <w:bottom w:val="nil"/>
              <w:right w:val="nil"/>
            </w:tcBorders>
          </w:tcPr>
          <w:p w14:paraId="098306B1" w14:textId="7BFEDAAC" w:rsidR="0040524A" w:rsidRDefault="0040524A">
            <w:r>
              <w:rPr>
                <w:noProof/>
              </w:rPr>
              <w:drawing>
                <wp:inline distT="0" distB="0" distL="0" distR="0" wp14:anchorId="7B17F204" wp14:editId="0BB56FD7">
                  <wp:extent cx="2914289" cy="19145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8045" cy="1943270"/>
                          </a:xfrm>
                          <a:prstGeom prst="rect">
                            <a:avLst/>
                          </a:prstGeom>
                        </pic:spPr>
                      </pic:pic>
                    </a:graphicData>
                  </a:graphic>
                </wp:inline>
              </w:drawing>
            </w:r>
          </w:p>
        </w:tc>
      </w:tr>
    </w:tbl>
    <w:p w14:paraId="60B70EAA" w14:textId="72DD1DCE" w:rsidR="00CB1405" w:rsidRDefault="00CB1405"/>
    <w:p w14:paraId="27CD69C3" w14:textId="0E5F367C" w:rsidR="00F7351A" w:rsidRDefault="00F7351A"/>
    <w:p w14:paraId="75B9E1F3" w14:textId="2D198234" w:rsidR="00F7351A" w:rsidRPr="00E33895" w:rsidRDefault="00E33895" w:rsidP="00E33895">
      <w:pPr>
        <w:jc w:val="center"/>
        <w:rPr>
          <w:rFonts w:ascii="Arial" w:hAnsi="Arial" w:cs="Arial"/>
        </w:rPr>
      </w:pPr>
      <w:r w:rsidRPr="00E33895">
        <w:rPr>
          <w:rFonts w:ascii="Arial" w:hAnsi="Arial" w:cs="Arial"/>
        </w:rPr>
        <w:t>This event will qualify as a Regional Educational Activity for CoC Standard 1.11</w:t>
      </w:r>
    </w:p>
    <w:p w14:paraId="46A4C1F5" w14:textId="130EE85F" w:rsidR="00E33895" w:rsidRDefault="00E33895" w:rsidP="00E33895">
      <w:pPr>
        <w:jc w:val="center"/>
        <w:rPr>
          <w:rFonts w:ascii="Arial" w:hAnsi="Arial" w:cs="Arial"/>
        </w:rPr>
      </w:pPr>
      <w:r w:rsidRPr="00E33895">
        <w:rPr>
          <w:rFonts w:ascii="Arial" w:hAnsi="Arial" w:cs="Arial"/>
        </w:rPr>
        <w:t>NCRA credit is being applied for</w:t>
      </w:r>
    </w:p>
    <w:tbl>
      <w:tblPr>
        <w:tblStyle w:val="TableGrid"/>
        <w:tblW w:w="0" w:type="auto"/>
        <w:tblLayout w:type="fixed"/>
        <w:tblLook w:val="04A0" w:firstRow="1" w:lastRow="0" w:firstColumn="1" w:lastColumn="0" w:noHBand="0" w:noVBand="1"/>
      </w:tblPr>
      <w:tblGrid>
        <w:gridCol w:w="2875"/>
        <w:gridCol w:w="3358"/>
        <w:gridCol w:w="3117"/>
      </w:tblGrid>
      <w:tr w:rsidR="00232518" w14:paraId="3884ECCA" w14:textId="79A0641D" w:rsidTr="00857434">
        <w:trPr>
          <w:trHeight w:val="620"/>
        </w:trPr>
        <w:tc>
          <w:tcPr>
            <w:tcW w:w="9350" w:type="dxa"/>
            <w:gridSpan w:val="3"/>
            <w:shd w:val="clear" w:color="auto" w:fill="C5E0B3" w:themeFill="accent6" w:themeFillTint="66"/>
          </w:tcPr>
          <w:p w14:paraId="192D99C9" w14:textId="7FB9A558" w:rsidR="00232518" w:rsidRPr="00857434" w:rsidRDefault="00232518" w:rsidP="00E33895">
            <w:pPr>
              <w:jc w:val="center"/>
              <w:rPr>
                <w:rFonts w:ascii="Arial" w:hAnsi="Arial" w:cs="Arial"/>
                <w:b/>
                <w:sz w:val="28"/>
                <w:szCs w:val="28"/>
              </w:rPr>
            </w:pPr>
            <w:r w:rsidRPr="00857434">
              <w:rPr>
                <w:rFonts w:ascii="Arial" w:hAnsi="Arial" w:cs="Arial"/>
                <w:b/>
                <w:sz w:val="28"/>
                <w:szCs w:val="28"/>
              </w:rPr>
              <w:lastRenderedPageBreak/>
              <w:t>Thursday, September 12</w:t>
            </w:r>
          </w:p>
        </w:tc>
      </w:tr>
      <w:tr w:rsidR="00DE4299" w14:paraId="3158FB8A" w14:textId="05716135" w:rsidTr="000969B6">
        <w:trPr>
          <w:trHeight w:val="530"/>
        </w:trPr>
        <w:tc>
          <w:tcPr>
            <w:tcW w:w="2875" w:type="dxa"/>
          </w:tcPr>
          <w:p w14:paraId="5D61CCCE" w14:textId="3CE3BBC2" w:rsidR="00DE4299" w:rsidRPr="008F2DDA" w:rsidRDefault="00DE4299" w:rsidP="00E33895">
            <w:pPr>
              <w:jc w:val="center"/>
              <w:rPr>
                <w:rFonts w:ascii="Arial" w:hAnsi="Arial" w:cs="Arial"/>
                <w:sz w:val="24"/>
                <w:szCs w:val="24"/>
              </w:rPr>
            </w:pPr>
            <w:r w:rsidRPr="008F2DDA">
              <w:rPr>
                <w:rFonts w:ascii="Arial" w:hAnsi="Arial" w:cs="Arial"/>
                <w:sz w:val="24"/>
                <w:szCs w:val="24"/>
              </w:rPr>
              <w:t>7:00am</w:t>
            </w:r>
          </w:p>
        </w:tc>
        <w:tc>
          <w:tcPr>
            <w:tcW w:w="6475" w:type="dxa"/>
            <w:gridSpan w:val="2"/>
            <w:shd w:val="clear" w:color="auto" w:fill="D0CECE" w:themeFill="background2" w:themeFillShade="E6"/>
          </w:tcPr>
          <w:p w14:paraId="69AACFAB" w14:textId="354E4615" w:rsidR="00DE4299" w:rsidRPr="008F2DDA" w:rsidRDefault="00DE4299" w:rsidP="00DE4299">
            <w:pPr>
              <w:jc w:val="center"/>
              <w:rPr>
                <w:rFonts w:ascii="Arial" w:hAnsi="Arial" w:cs="Arial"/>
                <w:b/>
                <w:sz w:val="24"/>
                <w:szCs w:val="24"/>
              </w:rPr>
            </w:pPr>
            <w:r w:rsidRPr="008F2DDA">
              <w:rPr>
                <w:rFonts w:ascii="Arial" w:hAnsi="Arial" w:cs="Arial"/>
                <w:b/>
                <w:sz w:val="24"/>
                <w:szCs w:val="24"/>
              </w:rPr>
              <w:t>Registration</w:t>
            </w:r>
          </w:p>
        </w:tc>
      </w:tr>
      <w:tr w:rsidR="00232518" w14:paraId="68EA021C" w14:textId="58EDD3C6" w:rsidTr="00A635CA">
        <w:trPr>
          <w:trHeight w:val="710"/>
        </w:trPr>
        <w:tc>
          <w:tcPr>
            <w:tcW w:w="2875" w:type="dxa"/>
          </w:tcPr>
          <w:p w14:paraId="20EA75EE" w14:textId="551DD791" w:rsidR="00232518" w:rsidRPr="008F2DDA" w:rsidRDefault="00232518" w:rsidP="00E33895">
            <w:pPr>
              <w:jc w:val="center"/>
              <w:rPr>
                <w:rFonts w:ascii="Arial" w:hAnsi="Arial" w:cs="Arial"/>
                <w:sz w:val="24"/>
                <w:szCs w:val="24"/>
              </w:rPr>
            </w:pPr>
            <w:r w:rsidRPr="008F2DDA">
              <w:rPr>
                <w:rFonts w:ascii="Arial" w:hAnsi="Arial" w:cs="Arial"/>
                <w:sz w:val="24"/>
                <w:szCs w:val="24"/>
              </w:rPr>
              <w:t>7:55am</w:t>
            </w:r>
          </w:p>
        </w:tc>
        <w:tc>
          <w:tcPr>
            <w:tcW w:w="6475" w:type="dxa"/>
            <w:gridSpan w:val="2"/>
            <w:shd w:val="clear" w:color="auto" w:fill="D0CECE" w:themeFill="background2" w:themeFillShade="E6"/>
          </w:tcPr>
          <w:p w14:paraId="2E02653B" w14:textId="77777777" w:rsidR="00232518" w:rsidRPr="008F2DDA" w:rsidRDefault="00232518" w:rsidP="00E33895">
            <w:pPr>
              <w:jc w:val="center"/>
              <w:rPr>
                <w:rFonts w:ascii="Arial" w:hAnsi="Arial" w:cs="Arial"/>
                <w:b/>
                <w:sz w:val="24"/>
                <w:szCs w:val="24"/>
              </w:rPr>
            </w:pPr>
            <w:r w:rsidRPr="008F2DDA">
              <w:rPr>
                <w:rFonts w:ascii="Arial" w:hAnsi="Arial" w:cs="Arial"/>
                <w:b/>
                <w:sz w:val="24"/>
                <w:szCs w:val="24"/>
              </w:rPr>
              <w:t>Welcome</w:t>
            </w:r>
          </w:p>
          <w:p w14:paraId="36E2280D" w14:textId="36BC4C4C" w:rsidR="00DE4299" w:rsidRPr="008F2DDA" w:rsidRDefault="00DE4299" w:rsidP="00E33895">
            <w:pPr>
              <w:jc w:val="center"/>
              <w:rPr>
                <w:rFonts w:ascii="Arial" w:hAnsi="Arial" w:cs="Arial"/>
                <w:sz w:val="24"/>
                <w:szCs w:val="24"/>
              </w:rPr>
            </w:pPr>
            <w:r w:rsidRPr="008F2DDA">
              <w:rPr>
                <w:rFonts w:ascii="Arial" w:hAnsi="Arial" w:cs="Arial"/>
                <w:sz w:val="24"/>
                <w:szCs w:val="24"/>
              </w:rPr>
              <w:t>Tamarack Ballroom</w:t>
            </w:r>
          </w:p>
        </w:tc>
      </w:tr>
      <w:tr w:rsidR="00232518" w14:paraId="3070C690" w14:textId="1D273B63" w:rsidTr="00A635CA">
        <w:trPr>
          <w:trHeight w:val="962"/>
        </w:trPr>
        <w:tc>
          <w:tcPr>
            <w:tcW w:w="2875" w:type="dxa"/>
          </w:tcPr>
          <w:p w14:paraId="1DF37C72" w14:textId="4EFF5B5A" w:rsidR="00232518" w:rsidRPr="008F2DDA" w:rsidRDefault="00232518" w:rsidP="00E33895">
            <w:pPr>
              <w:jc w:val="center"/>
              <w:rPr>
                <w:rFonts w:ascii="Arial" w:hAnsi="Arial" w:cs="Arial"/>
                <w:sz w:val="24"/>
                <w:szCs w:val="24"/>
              </w:rPr>
            </w:pPr>
            <w:r w:rsidRPr="008F2DDA">
              <w:rPr>
                <w:rFonts w:ascii="Arial" w:hAnsi="Arial" w:cs="Arial"/>
                <w:sz w:val="24"/>
                <w:szCs w:val="24"/>
              </w:rPr>
              <w:t>8:00am – 10:00am</w:t>
            </w:r>
          </w:p>
        </w:tc>
        <w:tc>
          <w:tcPr>
            <w:tcW w:w="6475" w:type="dxa"/>
            <w:gridSpan w:val="2"/>
          </w:tcPr>
          <w:p w14:paraId="79B7A3B1" w14:textId="77777777" w:rsidR="00FC17DA" w:rsidRPr="008F2DDA" w:rsidRDefault="00FC17DA" w:rsidP="00FC17DA">
            <w:pPr>
              <w:autoSpaceDE w:val="0"/>
              <w:autoSpaceDN w:val="0"/>
              <w:adjustRightInd w:val="0"/>
              <w:jc w:val="center"/>
              <w:rPr>
                <w:rFonts w:ascii="Arial" w:hAnsi="Arial" w:cs="Arial"/>
                <w:b/>
                <w:sz w:val="24"/>
                <w:szCs w:val="24"/>
              </w:rPr>
            </w:pPr>
            <w:r w:rsidRPr="008F2DDA">
              <w:rPr>
                <w:rFonts w:ascii="Arial" w:hAnsi="Arial" w:cs="Arial"/>
                <w:b/>
                <w:sz w:val="24"/>
                <w:szCs w:val="24"/>
              </w:rPr>
              <w:t>Solid Tumor Rules</w:t>
            </w:r>
          </w:p>
          <w:p w14:paraId="2FA6ABD3" w14:textId="22BE4DB3" w:rsidR="00FC17DA" w:rsidRPr="00130F35" w:rsidRDefault="00FC17DA" w:rsidP="00FC17DA">
            <w:pPr>
              <w:autoSpaceDE w:val="0"/>
              <w:autoSpaceDN w:val="0"/>
              <w:adjustRightInd w:val="0"/>
              <w:jc w:val="center"/>
              <w:rPr>
                <w:rFonts w:ascii="Arial" w:hAnsi="Arial" w:cs="Arial"/>
                <w:color w:val="000000"/>
                <w:sz w:val="24"/>
                <w:szCs w:val="24"/>
              </w:rPr>
            </w:pPr>
            <w:r w:rsidRPr="00130F35">
              <w:rPr>
                <w:rFonts w:ascii="Arial" w:hAnsi="Arial" w:cs="Arial"/>
                <w:color w:val="000000"/>
                <w:sz w:val="24"/>
                <w:szCs w:val="24"/>
              </w:rPr>
              <w:t>Louanne Currence, RHIT, CTR</w:t>
            </w:r>
          </w:p>
          <w:p w14:paraId="051E1571" w14:textId="49518D6D" w:rsidR="00DE4299" w:rsidRPr="008F2DDA" w:rsidRDefault="00DE4299" w:rsidP="00FC17DA">
            <w:pPr>
              <w:jc w:val="center"/>
              <w:rPr>
                <w:rFonts w:ascii="Arial" w:hAnsi="Arial" w:cs="Arial"/>
                <w:sz w:val="24"/>
                <w:szCs w:val="24"/>
              </w:rPr>
            </w:pPr>
            <w:r w:rsidRPr="008F2DDA">
              <w:rPr>
                <w:rFonts w:ascii="Arial" w:hAnsi="Arial" w:cs="Arial"/>
                <w:sz w:val="24"/>
                <w:szCs w:val="24"/>
              </w:rPr>
              <w:t>Tamarack Ballroom</w:t>
            </w:r>
          </w:p>
        </w:tc>
      </w:tr>
      <w:tr w:rsidR="00232518" w14:paraId="26EA922C" w14:textId="6E2946AC" w:rsidTr="00A635CA">
        <w:trPr>
          <w:trHeight w:val="710"/>
        </w:trPr>
        <w:tc>
          <w:tcPr>
            <w:tcW w:w="2875" w:type="dxa"/>
          </w:tcPr>
          <w:p w14:paraId="16D8DEE5" w14:textId="02ADA263" w:rsidR="00232518" w:rsidRPr="008F2DDA" w:rsidRDefault="00232518" w:rsidP="00E33895">
            <w:pPr>
              <w:jc w:val="center"/>
              <w:rPr>
                <w:rFonts w:ascii="Arial" w:hAnsi="Arial" w:cs="Arial"/>
                <w:sz w:val="24"/>
                <w:szCs w:val="24"/>
              </w:rPr>
            </w:pPr>
            <w:r w:rsidRPr="008F2DDA">
              <w:rPr>
                <w:rFonts w:ascii="Arial" w:hAnsi="Arial" w:cs="Arial"/>
                <w:sz w:val="24"/>
                <w:szCs w:val="24"/>
              </w:rPr>
              <w:t>10:00am – 10:15 am</w:t>
            </w:r>
          </w:p>
        </w:tc>
        <w:tc>
          <w:tcPr>
            <w:tcW w:w="6475" w:type="dxa"/>
            <w:gridSpan w:val="2"/>
            <w:shd w:val="clear" w:color="auto" w:fill="D9D9D9" w:themeFill="background1" w:themeFillShade="D9"/>
          </w:tcPr>
          <w:p w14:paraId="40B5FAAC" w14:textId="77777777" w:rsidR="00232518" w:rsidRPr="008F2DDA" w:rsidRDefault="00232518" w:rsidP="00FC17DA">
            <w:pPr>
              <w:jc w:val="center"/>
              <w:rPr>
                <w:rFonts w:ascii="Arial" w:hAnsi="Arial" w:cs="Arial"/>
                <w:b/>
                <w:sz w:val="24"/>
                <w:szCs w:val="24"/>
              </w:rPr>
            </w:pPr>
            <w:r w:rsidRPr="008F2DDA">
              <w:rPr>
                <w:rFonts w:ascii="Arial" w:hAnsi="Arial" w:cs="Arial"/>
                <w:b/>
                <w:sz w:val="24"/>
                <w:szCs w:val="24"/>
              </w:rPr>
              <w:t>Morning Break &amp; Vendor Exhibits</w:t>
            </w:r>
          </w:p>
          <w:p w14:paraId="40891E49" w14:textId="6DCEFB36" w:rsidR="00DE4299" w:rsidRPr="008F2DDA" w:rsidRDefault="00DE4299" w:rsidP="00FC17DA">
            <w:pPr>
              <w:jc w:val="center"/>
              <w:rPr>
                <w:rFonts w:ascii="Arial" w:hAnsi="Arial" w:cs="Arial"/>
                <w:sz w:val="24"/>
                <w:szCs w:val="24"/>
              </w:rPr>
            </w:pPr>
            <w:r w:rsidRPr="008F2DDA">
              <w:rPr>
                <w:rFonts w:ascii="Arial" w:hAnsi="Arial" w:cs="Arial"/>
                <w:sz w:val="24"/>
                <w:szCs w:val="24"/>
              </w:rPr>
              <w:t>Cedar Ballroom</w:t>
            </w:r>
          </w:p>
        </w:tc>
      </w:tr>
      <w:tr w:rsidR="00884E7D" w14:paraId="73F47D0F" w14:textId="675B9C47" w:rsidTr="00857434">
        <w:trPr>
          <w:trHeight w:val="620"/>
        </w:trPr>
        <w:tc>
          <w:tcPr>
            <w:tcW w:w="2875" w:type="dxa"/>
          </w:tcPr>
          <w:p w14:paraId="788F9DA8" w14:textId="2F7D9B45" w:rsidR="00884E7D" w:rsidRPr="008F2DDA" w:rsidRDefault="00884E7D" w:rsidP="00E33895">
            <w:pPr>
              <w:jc w:val="center"/>
              <w:rPr>
                <w:rFonts w:ascii="Arial" w:hAnsi="Arial" w:cs="Arial"/>
                <w:sz w:val="24"/>
                <w:szCs w:val="24"/>
              </w:rPr>
            </w:pPr>
          </w:p>
        </w:tc>
        <w:tc>
          <w:tcPr>
            <w:tcW w:w="3358" w:type="dxa"/>
            <w:shd w:val="clear" w:color="auto" w:fill="E9C0FC"/>
          </w:tcPr>
          <w:p w14:paraId="38A02D3E" w14:textId="3D300060" w:rsidR="00884E7D" w:rsidRPr="008F2DDA" w:rsidRDefault="00884E7D" w:rsidP="00FC17DA">
            <w:pPr>
              <w:jc w:val="center"/>
              <w:rPr>
                <w:rFonts w:ascii="Arial" w:hAnsi="Arial" w:cs="Arial"/>
                <w:b/>
                <w:sz w:val="24"/>
                <w:szCs w:val="24"/>
              </w:rPr>
            </w:pPr>
            <w:r w:rsidRPr="008F2DDA">
              <w:rPr>
                <w:rFonts w:ascii="Arial" w:hAnsi="Arial" w:cs="Arial"/>
                <w:b/>
                <w:sz w:val="24"/>
                <w:szCs w:val="24"/>
              </w:rPr>
              <w:t>MCRA Track</w:t>
            </w:r>
          </w:p>
        </w:tc>
        <w:tc>
          <w:tcPr>
            <w:tcW w:w="3117" w:type="dxa"/>
            <w:shd w:val="clear" w:color="auto" w:fill="BDD6EE" w:themeFill="accent5" w:themeFillTint="66"/>
          </w:tcPr>
          <w:p w14:paraId="40872DC1" w14:textId="043AD9F6" w:rsidR="00884E7D" w:rsidRPr="008F2DDA" w:rsidRDefault="00884E7D" w:rsidP="00FC17DA">
            <w:pPr>
              <w:jc w:val="center"/>
              <w:rPr>
                <w:rFonts w:ascii="Arial" w:hAnsi="Arial" w:cs="Arial"/>
                <w:b/>
                <w:sz w:val="24"/>
                <w:szCs w:val="24"/>
              </w:rPr>
            </w:pPr>
            <w:r w:rsidRPr="008F2DDA">
              <w:rPr>
                <w:rFonts w:ascii="Arial" w:hAnsi="Arial" w:cs="Arial"/>
                <w:b/>
                <w:sz w:val="24"/>
                <w:szCs w:val="24"/>
              </w:rPr>
              <w:t>WCRA Track</w:t>
            </w:r>
          </w:p>
        </w:tc>
      </w:tr>
      <w:tr w:rsidR="00884E7D" w14:paraId="7D8888ED" w14:textId="1CF3166A" w:rsidTr="00857434">
        <w:trPr>
          <w:trHeight w:val="1160"/>
        </w:trPr>
        <w:tc>
          <w:tcPr>
            <w:tcW w:w="2875" w:type="dxa"/>
          </w:tcPr>
          <w:p w14:paraId="01A1FC7C" w14:textId="4E936E6D" w:rsidR="00884E7D" w:rsidRPr="008F2DDA" w:rsidRDefault="00884E7D" w:rsidP="00E33895">
            <w:pPr>
              <w:jc w:val="center"/>
              <w:rPr>
                <w:rFonts w:ascii="Arial" w:hAnsi="Arial" w:cs="Arial"/>
                <w:sz w:val="24"/>
                <w:szCs w:val="24"/>
              </w:rPr>
            </w:pPr>
            <w:r w:rsidRPr="008F2DDA">
              <w:rPr>
                <w:rFonts w:ascii="Arial" w:hAnsi="Arial" w:cs="Arial"/>
                <w:sz w:val="24"/>
                <w:szCs w:val="24"/>
              </w:rPr>
              <w:t>10:15am – 11:15am</w:t>
            </w:r>
          </w:p>
        </w:tc>
        <w:tc>
          <w:tcPr>
            <w:tcW w:w="3358" w:type="dxa"/>
            <w:shd w:val="clear" w:color="auto" w:fill="E9C0FC"/>
          </w:tcPr>
          <w:p w14:paraId="5CBEB2BB" w14:textId="77777777" w:rsidR="00884E7D" w:rsidRPr="008F2DDA" w:rsidRDefault="00BB2326" w:rsidP="00FC17DA">
            <w:pPr>
              <w:jc w:val="center"/>
              <w:rPr>
                <w:rFonts w:ascii="Arial" w:hAnsi="Arial" w:cs="Arial"/>
                <w:b/>
                <w:sz w:val="24"/>
                <w:szCs w:val="24"/>
              </w:rPr>
            </w:pPr>
            <w:r w:rsidRPr="008F2DDA">
              <w:rPr>
                <w:rFonts w:ascii="Arial" w:hAnsi="Arial" w:cs="Arial"/>
                <w:b/>
                <w:sz w:val="24"/>
                <w:szCs w:val="24"/>
              </w:rPr>
              <w:t>Minnesota State Updates</w:t>
            </w:r>
          </w:p>
          <w:p w14:paraId="3E5FD559" w14:textId="1B9A656D" w:rsidR="00DE4299" w:rsidRPr="008F2DDA" w:rsidRDefault="00DE4299" w:rsidP="00FC17DA">
            <w:pPr>
              <w:jc w:val="center"/>
              <w:rPr>
                <w:rFonts w:ascii="Arial" w:hAnsi="Arial" w:cs="Arial"/>
                <w:sz w:val="24"/>
                <w:szCs w:val="24"/>
              </w:rPr>
            </w:pPr>
            <w:r w:rsidRPr="008F2DDA">
              <w:rPr>
                <w:rFonts w:ascii="Arial" w:hAnsi="Arial" w:cs="Arial"/>
                <w:sz w:val="24"/>
                <w:szCs w:val="24"/>
              </w:rPr>
              <w:t>Tamarack Ballroom</w:t>
            </w:r>
          </w:p>
        </w:tc>
        <w:tc>
          <w:tcPr>
            <w:tcW w:w="3117" w:type="dxa"/>
            <w:shd w:val="clear" w:color="auto" w:fill="BDD6EE" w:themeFill="accent5" w:themeFillTint="66"/>
          </w:tcPr>
          <w:p w14:paraId="1447DEFD" w14:textId="77777777" w:rsidR="00884E7D" w:rsidRPr="008F2DDA" w:rsidRDefault="00BB2326" w:rsidP="00FC17DA">
            <w:pPr>
              <w:jc w:val="center"/>
              <w:rPr>
                <w:rFonts w:ascii="Arial" w:hAnsi="Arial" w:cs="Arial"/>
                <w:b/>
                <w:sz w:val="24"/>
                <w:szCs w:val="24"/>
              </w:rPr>
            </w:pPr>
            <w:r w:rsidRPr="008F2DDA">
              <w:rPr>
                <w:rFonts w:ascii="Arial" w:hAnsi="Arial" w:cs="Arial"/>
                <w:b/>
                <w:sz w:val="24"/>
                <w:szCs w:val="24"/>
              </w:rPr>
              <w:t>Wisconsin State Updates</w:t>
            </w:r>
          </w:p>
          <w:p w14:paraId="34AF970E" w14:textId="428BD067" w:rsidR="00857434" w:rsidRPr="008F2DDA" w:rsidRDefault="00857434" w:rsidP="00FC17DA">
            <w:pPr>
              <w:jc w:val="center"/>
              <w:rPr>
                <w:rFonts w:ascii="Arial" w:hAnsi="Arial" w:cs="Arial"/>
                <w:sz w:val="24"/>
                <w:szCs w:val="24"/>
              </w:rPr>
            </w:pPr>
            <w:r w:rsidRPr="008F2DDA">
              <w:rPr>
                <w:rFonts w:ascii="Arial" w:hAnsi="Arial" w:cs="Arial"/>
                <w:sz w:val="24"/>
                <w:szCs w:val="24"/>
              </w:rPr>
              <w:t>Itasca Room</w:t>
            </w:r>
          </w:p>
        </w:tc>
      </w:tr>
      <w:tr w:rsidR="00884E7D" w14:paraId="788435D0" w14:textId="4F42D6EA" w:rsidTr="00857434">
        <w:trPr>
          <w:trHeight w:val="1160"/>
        </w:trPr>
        <w:tc>
          <w:tcPr>
            <w:tcW w:w="2875" w:type="dxa"/>
          </w:tcPr>
          <w:p w14:paraId="048650BD" w14:textId="4F63692D" w:rsidR="00884E7D" w:rsidRPr="008F2DDA" w:rsidRDefault="00884E7D" w:rsidP="00E33895">
            <w:pPr>
              <w:jc w:val="center"/>
              <w:rPr>
                <w:rFonts w:ascii="Arial" w:hAnsi="Arial" w:cs="Arial"/>
                <w:sz w:val="24"/>
                <w:szCs w:val="24"/>
              </w:rPr>
            </w:pPr>
            <w:r w:rsidRPr="008F2DDA">
              <w:rPr>
                <w:rFonts w:ascii="Arial" w:hAnsi="Arial" w:cs="Arial"/>
                <w:sz w:val="24"/>
                <w:szCs w:val="24"/>
              </w:rPr>
              <w:t>11:15am – 12:00pm</w:t>
            </w:r>
          </w:p>
        </w:tc>
        <w:tc>
          <w:tcPr>
            <w:tcW w:w="3358" w:type="dxa"/>
            <w:shd w:val="clear" w:color="auto" w:fill="E9C0FC"/>
          </w:tcPr>
          <w:p w14:paraId="48155891" w14:textId="77777777" w:rsidR="00884E7D" w:rsidRPr="008F2DDA" w:rsidRDefault="00BB2326" w:rsidP="00FC17DA">
            <w:pPr>
              <w:jc w:val="center"/>
              <w:rPr>
                <w:rFonts w:ascii="Arial" w:hAnsi="Arial" w:cs="Arial"/>
                <w:b/>
                <w:sz w:val="24"/>
                <w:szCs w:val="24"/>
              </w:rPr>
            </w:pPr>
            <w:r w:rsidRPr="008F2DDA">
              <w:rPr>
                <w:rFonts w:ascii="Arial" w:hAnsi="Arial" w:cs="Arial"/>
                <w:b/>
                <w:sz w:val="24"/>
                <w:szCs w:val="24"/>
              </w:rPr>
              <w:t>MCRA Business Meeting</w:t>
            </w:r>
          </w:p>
          <w:p w14:paraId="2FD42460" w14:textId="39774480" w:rsidR="00DE4299" w:rsidRPr="008F2DDA" w:rsidRDefault="00DE4299" w:rsidP="00FC17DA">
            <w:pPr>
              <w:jc w:val="center"/>
              <w:rPr>
                <w:rFonts w:ascii="Arial" w:hAnsi="Arial" w:cs="Arial"/>
                <w:sz w:val="24"/>
                <w:szCs w:val="24"/>
              </w:rPr>
            </w:pPr>
            <w:r w:rsidRPr="008F2DDA">
              <w:rPr>
                <w:rFonts w:ascii="Arial" w:hAnsi="Arial" w:cs="Arial"/>
                <w:sz w:val="24"/>
                <w:szCs w:val="24"/>
              </w:rPr>
              <w:t>Tamarack Ballroom</w:t>
            </w:r>
          </w:p>
        </w:tc>
        <w:tc>
          <w:tcPr>
            <w:tcW w:w="3117" w:type="dxa"/>
            <w:shd w:val="clear" w:color="auto" w:fill="BDD6EE" w:themeFill="accent5" w:themeFillTint="66"/>
          </w:tcPr>
          <w:p w14:paraId="4DD49E4E" w14:textId="77777777" w:rsidR="00884E7D" w:rsidRPr="008F2DDA" w:rsidRDefault="00BB2326" w:rsidP="00FC17DA">
            <w:pPr>
              <w:jc w:val="center"/>
              <w:rPr>
                <w:rFonts w:ascii="Arial" w:hAnsi="Arial" w:cs="Arial"/>
                <w:b/>
                <w:sz w:val="24"/>
                <w:szCs w:val="24"/>
              </w:rPr>
            </w:pPr>
            <w:r w:rsidRPr="008F2DDA">
              <w:rPr>
                <w:rFonts w:ascii="Arial" w:hAnsi="Arial" w:cs="Arial"/>
                <w:b/>
                <w:sz w:val="24"/>
                <w:szCs w:val="24"/>
              </w:rPr>
              <w:t>WCRA Business Meeting</w:t>
            </w:r>
          </w:p>
          <w:p w14:paraId="523BBF40" w14:textId="31AEF191" w:rsidR="00857434" w:rsidRPr="008F2DDA" w:rsidRDefault="00857434" w:rsidP="00FC17DA">
            <w:pPr>
              <w:jc w:val="center"/>
              <w:rPr>
                <w:rFonts w:ascii="Arial" w:hAnsi="Arial" w:cs="Arial"/>
                <w:sz w:val="24"/>
                <w:szCs w:val="24"/>
              </w:rPr>
            </w:pPr>
            <w:r w:rsidRPr="008F2DDA">
              <w:rPr>
                <w:rFonts w:ascii="Arial" w:hAnsi="Arial" w:cs="Arial"/>
                <w:sz w:val="24"/>
                <w:szCs w:val="24"/>
              </w:rPr>
              <w:t>Itasca Room</w:t>
            </w:r>
          </w:p>
        </w:tc>
      </w:tr>
      <w:tr w:rsidR="00232518" w14:paraId="7DEC5085" w14:textId="5924D7D6" w:rsidTr="00857434">
        <w:trPr>
          <w:trHeight w:val="530"/>
        </w:trPr>
        <w:tc>
          <w:tcPr>
            <w:tcW w:w="2875" w:type="dxa"/>
          </w:tcPr>
          <w:p w14:paraId="4C1988E2" w14:textId="70B1D216" w:rsidR="00232518" w:rsidRPr="008F2DDA" w:rsidRDefault="00232518" w:rsidP="00E33895">
            <w:pPr>
              <w:jc w:val="center"/>
              <w:rPr>
                <w:rFonts w:ascii="Arial" w:hAnsi="Arial" w:cs="Arial"/>
                <w:sz w:val="24"/>
                <w:szCs w:val="24"/>
              </w:rPr>
            </w:pPr>
            <w:r w:rsidRPr="008F2DDA">
              <w:rPr>
                <w:rFonts w:ascii="Arial" w:hAnsi="Arial" w:cs="Arial"/>
                <w:sz w:val="24"/>
                <w:szCs w:val="24"/>
              </w:rPr>
              <w:t>12:00pm – 1:00pm</w:t>
            </w:r>
          </w:p>
        </w:tc>
        <w:tc>
          <w:tcPr>
            <w:tcW w:w="6475" w:type="dxa"/>
            <w:gridSpan w:val="2"/>
            <w:shd w:val="clear" w:color="auto" w:fill="D9D9D9" w:themeFill="background1" w:themeFillShade="D9"/>
          </w:tcPr>
          <w:p w14:paraId="7579018F" w14:textId="56332B10" w:rsidR="00232518" w:rsidRPr="008F2DDA" w:rsidRDefault="00232518" w:rsidP="00FC17DA">
            <w:pPr>
              <w:jc w:val="center"/>
              <w:rPr>
                <w:rFonts w:ascii="Arial" w:hAnsi="Arial" w:cs="Arial"/>
                <w:b/>
                <w:sz w:val="24"/>
                <w:szCs w:val="24"/>
              </w:rPr>
            </w:pPr>
            <w:r w:rsidRPr="008F2DDA">
              <w:rPr>
                <w:rFonts w:ascii="Arial" w:hAnsi="Arial" w:cs="Arial"/>
                <w:b/>
                <w:sz w:val="24"/>
                <w:szCs w:val="24"/>
              </w:rPr>
              <w:t>Networking Lunch</w:t>
            </w:r>
          </w:p>
        </w:tc>
      </w:tr>
      <w:tr w:rsidR="00232518" w14:paraId="47F4FE4A" w14:textId="3E3DBC77" w:rsidTr="00D61C5E">
        <w:trPr>
          <w:trHeight w:val="1043"/>
        </w:trPr>
        <w:tc>
          <w:tcPr>
            <w:tcW w:w="2875" w:type="dxa"/>
          </w:tcPr>
          <w:p w14:paraId="605EF68B" w14:textId="531A13FF" w:rsidR="00232518" w:rsidRPr="008F2DDA" w:rsidRDefault="00232518" w:rsidP="00E33895">
            <w:pPr>
              <w:jc w:val="center"/>
              <w:rPr>
                <w:rFonts w:ascii="Arial" w:hAnsi="Arial" w:cs="Arial"/>
                <w:sz w:val="24"/>
                <w:szCs w:val="24"/>
              </w:rPr>
            </w:pPr>
            <w:r w:rsidRPr="008F2DDA">
              <w:rPr>
                <w:rFonts w:ascii="Arial" w:hAnsi="Arial" w:cs="Arial"/>
                <w:sz w:val="24"/>
                <w:szCs w:val="24"/>
              </w:rPr>
              <w:t>1:00pm – 2:00pm</w:t>
            </w:r>
          </w:p>
        </w:tc>
        <w:tc>
          <w:tcPr>
            <w:tcW w:w="6475" w:type="dxa"/>
            <w:gridSpan w:val="2"/>
          </w:tcPr>
          <w:p w14:paraId="5803CBE6" w14:textId="77777777" w:rsidR="00232518" w:rsidRPr="008F2DDA" w:rsidRDefault="00232518" w:rsidP="00FC17DA">
            <w:pPr>
              <w:jc w:val="center"/>
              <w:rPr>
                <w:rFonts w:ascii="Arial" w:hAnsi="Arial" w:cs="Arial"/>
                <w:b/>
                <w:sz w:val="24"/>
                <w:szCs w:val="24"/>
              </w:rPr>
            </w:pPr>
            <w:r w:rsidRPr="008F2DDA">
              <w:rPr>
                <w:rFonts w:ascii="Arial" w:hAnsi="Arial" w:cs="Arial"/>
                <w:b/>
                <w:sz w:val="24"/>
                <w:szCs w:val="24"/>
              </w:rPr>
              <w:t>AJCC Chapter 1 Review</w:t>
            </w:r>
          </w:p>
          <w:p w14:paraId="24B20B3A" w14:textId="5082042B" w:rsidR="00232518" w:rsidRPr="00130F35" w:rsidRDefault="00232518" w:rsidP="00FC17DA">
            <w:pPr>
              <w:autoSpaceDE w:val="0"/>
              <w:autoSpaceDN w:val="0"/>
              <w:adjustRightInd w:val="0"/>
              <w:jc w:val="center"/>
              <w:rPr>
                <w:rFonts w:ascii="Arial" w:hAnsi="Arial" w:cs="Arial"/>
                <w:color w:val="000000"/>
                <w:sz w:val="24"/>
                <w:szCs w:val="24"/>
              </w:rPr>
            </w:pPr>
            <w:r w:rsidRPr="00130F35">
              <w:rPr>
                <w:rFonts w:ascii="Arial" w:hAnsi="Arial" w:cs="Arial"/>
                <w:color w:val="000000"/>
                <w:sz w:val="24"/>
                <w:szCs w:val="24"/>
              </w:rPr>
              <w:t>Louanne Currence, RHIT, CTR</w:t>
            </w:r>
          </w:p>
          <w:p w14:paraId="61740243" w14:textId="142B5D68" w:rsidR="00DE4299" w:rsidRPr="008F2DDA" w:rsidRDefault="00DE4299" w:rsidP="00DE4299">
            <w:pPr>
              <w:jc w:val="center"/>
              <w:rPr>
                <w:rFonts w:ascii="Arial" w:hAnsi="Arial" w:cs="Arial"/>
                <w:color w:val="000000"/>
                <w:sz w:val="24"/>
                <w:szCs w:val="24"/>
              </w:rPr>
            </w:pPr>
            <w:r w:rsidRPr="008F2DDA">
              <w:rPr>
                <w:rFonts w:ascii="Arial" w:hAnsi="Arial" w:cs="Arial"/>
                <w:color w:val="000000"/>
                <w:sz w:val="24"/>
                <w:szCs w:val="24"/>
              </w:rPr>
              <w:t>Tamarack Ballroom</w:t>
            </w:r>
          </w:p>
        </w:tc>
      </w:tr>
      <w:tr w:rsidR="00232518" w14:paraId="24B12B27" w14:textId="3A87A6CC" w:rsidTr="00857434">
        <w:trPr>
          <w:trHeight w:val="530"/>
        </w:trPr>
        <w:tc>
          <w:tcPr>
            <w:tcW w:w="2875" w:type="dxa"/>
          </w:tcPr>
          <w:p w14:paraId="6458C67A" w14:textId="7A13FA9F" w:rsidR="00232518" w:rsidRPr="008F2DDA" w:rsidRDefault="00232518" w:rsidP="00E33895">
            <w:pPr>
              <w:jc w:val="center"/>
              <w:rPr>
                <w:rFonts w:ascii="Arial" w:hAnsi="Arial" w:cs="Arial"/>
                <w:sz w:val="24"/>
                <w:szCs w:val="24"/>
              </w:rPr>
            </w:pPr>
            <w:r w:rsidRPr="008F2DDA">
              <w:rPr>
                <w:rFonts w:ascii="Arial" w:hAnsi="Arial" w:cs="Arial"/>
                <w:sz w:val="24"/>
                <w:szCs w:val="24"/>
              </w:rPr>
              <w:t>2:00pm – 2:15pm</w:t>
            </w:r>
          </w:p>
        </w:tc>
        <w:tc>
          <w:tcPr>
            <w:tcW w:w="6475" w:type="dxa"/>
            <w:gridSpan w:val="2"/>
            <w:shd w:val="clear" w:color="auto" w:fill="D9D9D9" w:themeFill="background1" w:themeFillShade="D9"/>
          </w:tcPr>
          <w:p w14:paraId="6541B6F2" w14:textId="77777777" w:rsidR="00232518" w:rsidRPr="008F2DDA" w:rsidRDefault="00232518" w:rsidP="00FC17DA">
            <w:pPr>
              <w:jc w:val="center"/>
              <w:rPr>
                <w:rFonts w:ascii="Arial" w:hAnsi="Arial" w:cs="Arial"/>
                <w:b/>
                <w:sz w:val="24"/>
                <w:szCs w:val="24"/>
              </w:rPr>
            </w:pPr>
            <w:r w:rsidRPr="008F2DDA">
              <w:rPr>
                <w:rFonts w:ascii="Arial" w:hAnsi="Arial" w:cs="Arial"/>
                <w:b/>
                <w:sz w:val="24"/>
                <w:szCs w:val="24"/>
              </w:rPr>
              <w:t>Afternoon Break &amp; Vendor Exhibits</w:t>
            </w:r>
          </w:p>
          <w:p w14:paraId="0116AD84" w14:textId="151B251E" w:rsidR="00DE4299" w:rsidRPr="008F2DDA" w:rsidRDefault="00DE4299" w:rsidP="00FC17DA">
            <w:pPr>
              <w:jc w:val="center"/>
              <w:rPr>
                <w:rFonts w:ascii="Arial" w:hAnsi="Arial" w:cs="Arial"/>
                <w:sz w:val="24"/>
                <w:szCs w:val="24"/>
              </w:rPr>
            </w:pPr>
            <w:r w:rsidRPr="008F2DDA">
              <w:rPr>
                <w:rFonts w:ascii="Arial" w:hAnsi="Arial" w:cs="Arial"/>
                <w:sz w:val="24"/>
                <w:szCs w:val="24"/>
              </w:rPr>
              <w:t>Cedar Ballroom</w:t>
            </w:r>
          </w:p>
        </w:tc>
      </w:tr>
      <w:tr w:rsidR="00232518" w14:paraId="375D6F21" w14:textId="5E0B466A" w:rsidTr="00A635CA">
        <w:trPr>
          <w:trHeight w:val="962"/>
        </w:trPr>
        <w:tc>
          <w:tcPr>
            <w:tcW w:w="2875" w:type="dxa"/>
          </w:tcPr>
          <w:p w14:paraId="6399FF63" w14:textId="5AAFD730" w:rsidR="00232518" w:rsidRPr="008F2DDA" w:rsidRDefault="00232518" w:rsidP="00E33895">
            <w:pPr>
              <w:jc w:val="center"/>
              <w:rPr>
                <w:rFonts w:ascii="Arial" w:hAnsi="Arial" w:cs="Arial"/>
                <w:sz w:val="24"/>
                <w:szCs w:val="24"/>
              </w:rPr>
            </w:pPr>
            <w:r w:rsidRPr="008F2DDA">
              <w:rPr>
                <w:rFonts w:ascii="Arial" w:hAnsi="Arial" w:cs="Arial"/>
                <w:sz w:val="24"/>
                <w:szCs w:val="24"/>
              </w:rPr>
              <w:t>2:15pm – 3:15pm</w:t>
            </w:r>
          </w:p>
        </w:tc>
        <w:tc>
          <w:tcPr>
            <w:tcW w:w="6475" w:type="dxa"/>
            <w:gridSpan w:val="2"/>
          </w:tcPr>
          <w:p w14:paraId="5C7709D6" w14:textId="77777777" w:rsidR="00232518" w:rsidRPr="008F2DDA" w:rsidRDefault="00232518" w:rsidP="00FC17DA">
            <w:pPr>
              <w:jc w:val="center"/>
              <w:rPr>
                <w:rFonts w:ascii="Arial" w:hAnsi="Arial" w:cs="Arial"/>
                <w:b/>
                <w:sz w:val="24"/>
                <w:szCs w:val="24"/>
              </w:rPr>
            </w:pPr>
            <w:r w:rsidRPr="008F2DDA">
              <w:rPr>
                <w:rFonts w:ascii="Arial" w:hAnsi="Arial" w:cs="Arial"/>
                <w:b/>
                <w:sz w:val="24"/>
                <w:szCs w:val="24"/>
              </w:rPr>
              <w:t>Pharynx</w:t>
            </w:r>
          </w:p>
          <w:p w14:paraId="5DC1463C" w14:textId="26E6C455" w:rsidR="00232518" w:rsidRPr="00130F35" w:rsidRDefault="00232518" w:rsidP="00FC17DA">
            <w:pPr>
              <w:autoSpaceDE w:val="0"/>
              <w:autoSpaceDN w:val="0"/>
              <w:adjustRightInd w:val="0"/>
              <w:jc w:val="center"/>
              <w:rPr>
                <w:rFonts w:ascii="Arial" w:hAnsi="Arial" w:cs="Arial"/>
                <w:color w:val="000000"/>
                <w:sz w:val="24"/>
                <w:szCs w:val="24"/>
              </w:rPr>
            </w:pPr>
            <w:r w:rsidRPr="00130F35">
              <w:rPr>
                <w:rFonts w:ascii="Arial" w:hAnsi="Arial" w:cs="Arial"/>
                <w:color w:val="000000"/>
                <w:sz w:val="24"/>
                <w:szCs w:val="24"/>
              </w:rPr>
              <w:t>Louanne Currence, RHIT, CTR</w:t>
            </w:r>
          </w:p>
          <w:p w14:paraId="719949D1" w14:textId="21B5D174" w:rsidR="00DE4299" w:rsidRPr="008F2DDA" w:rsidRDefault="009F7504" w:rsidP="009F7504">
            <w:pPr>
              <w:pStyle w:val="ListParagraph"/>
              <w:rPr>
                <w:rFonts w:ascii="Arial" w:hAnsi="Arial" w:cs="Arial"/>
                <w:sz w:val="24"/>
                <w:szCs w:val="24"/>
              </w:rPr>
            </w:pPr>
            <w:r>
              <w:rPr>
                <w:rFonts w:ascii="Arial" w:hAnsi="Arial" w:cs="Arial"/>
                <w:sz w:val="24"/>
                <w:szCs w:val="24"/>
              </w:rPr>
              <w:t xml:space="preserve">                     </w:t>
            </w:r>
            <w:r w:rsidR="00DE4299" w:rsidRPr="008F2DDA">
              <w:rPr>
                <w:rFonts w:ascii="Arial" w:hAnsi="Arial" w:cs="Arial"/>
                <w:sz w:val="24"/>
                <w:szCs w:val="24"/>
              </w:rPr>
              <w:t>Tamarack Ballroom</w:t>
            </w:r>
          </w:p>
        </w:tc>
      </w:tr>
      <w:tr w:rsidR="00232518" w14:paraId="5B02703C" w14:textId="77777777" w:rsidTr="00857434">
        <w:trPr>
          <w:trHeight w:val="1160"/>
        </w:trPr>
        <w:tc>
          <w:tcPr>
            <w:tcW w:w="2875" w:type="dxa"/>
          </w:tcPr>
          <w:p w14:paraId="656B6C7F" w14:textId="0830DDD6" w:rsidR="00232518" w:rsidRPr="008F2DDA" w:rsidRDefault="00232518" w:rsidP="00E33895">
            <w:pPr>
              <w:jc w:val="center"/>
              <w:rPr>
                <w:rFonts w:ascii="Arial" w:hAnsi="Arial" w:cs="Arial"/>
                <w:sz w:val="24"/>
                <w:szCs w:val="24"/>
              </w:rPr>
            </w:pPr>
            <w:r w:rsidRPr="008F2DDA">
              <w:rPr>
                <w:rFonts w:ascii="Arial" w:hAnsi="Arial" w:cs="Arial"/>
                <w:sz w:val="24"/>
                <w:szCs w:val="24"/>
              </w:rPr>
              <w:t>3:15pm – 4:15pm</w:t>
            </w:r>
          </w:p>
        </w:tc>
        <w:tc>
          <w:tcPr>
            <w:tcW w:w="6475" w:type="dxa"/>
            <w:gridSpan w:val="2"/>
          </w:tcPr>
          <w:p w14:paraId="36FFC36F" w14:textId="7E06BB21" w:rsidR="00232518" w:rsidRPr="008F2DDA" w:rsidRDefault="00232518" w:rsidP="00FC17DA">
            <w:pPr>
              <w:jc w:val="center"/>
              <w:rPr>
                <w:rFonts w:ascii="Arial" w:hAnsi="Arial" w:cs="Arial"/>
                <w:b/>
                <w:sz w:val="24"/>
                <w:szCs w:val="24"/>
              </w:rPr>
            </w:pPr>
            <w:r w:rsidRPr="008F2DDA">
              <w:rPr>
                <w:rFonts w:ascii="Arial" w:hAnsi="Arial" w:cs="Arial"/>
                <w:b/>
                <w:sz w:val="24"/>
                <w:szCs w:val="24"/>
              </w:rPr>
              <w:t>Question Panel</w:t>
            </w:r>
          </w:p>
          <w:p w14:paraId="0CF95B69" w14:textId="6345E16A" w:rsidR="00232518" w:rsidRPr="00130F35" w:rsidRDefault="00232518" w:rsidP="00FC17DA">
            <w:pPr>
              <w:autoSpaceDE w:val="0"/>
              <w:autoSpaceDN w:val="0"/>
              <w:adjustRightInd w:val="0"/>
              <w:jc w:val="center"/>
              <w:rPr>
                <w:rFonts w:ascii="Arial" w:hAnsi="Arial" w:cs="Arial"/>
                <w:color w:val="000000"/>
                <w:sz w:val="24"/>
                <w:szCs w:val="24"/>
              </w:rPr>
            </w:pPr>
            <w:r w:rsidRPr="00130F35">
              <w:rPr>
                <w:rFonts w:ascii="Arial" w:hAnsi="Arial" w:cs="Arial"/>
                <w:color w:val="000000"/>
                <w:sz w:val="24"/>
                <w:szCs w:val="24"/>
              </w:rPr>
              <w:t>Louanne Currence, RHIT, CTR</w:t>
            </w:r>
          </w:p>
          <w:p w14:paraId="38882BBB" w14:textId="3A0FF0C2" w:rsidR="00DE4299" w:rsidRPr="008F2DDA" w:rsidRDefault="009F7504" w:rsidP="009F7504">
            <w:pPr>
              <w:pStyle w:val="ListParagraph"/>
              <w:rPr>
                <w:rFonts w:ascii="Arial" w:hAnsi="Arial" w:cs="Arial"/>
                <w:sz w:val="24"/>
                <w:szCs w:val="24"/>
              </w:rPr>
            </w:pPr>
            <w:r>
              <w:rPr>
                <w:rFonts w:ascii="Arial" w:hAnsi="Arial" w:cs="Arial"/>
                <w:sz w:val="24"/>
                <w:szCs w:val="24"/>
              </w:rPr>
              <w:t xml:space="preserve">                     </w:t>
            </w:r>
            <w:r w:rsidR="00DE4299" w:rsidRPr="008F2DDA">
              <w:rPr>
                <w:rFonts w:ascii="Arial" w:hAnsi="Arial" w:cs="Arial"/>
                <w:sz w:val="24"/>
                <w:szCs w:val="24"/>
              </w:rPr>
              <w:t>Tamarack Ballroom</w:t>
            </w:r>
          </w:p>
        </w:tc>
      </w:tr>
      <w:tr w:rsidR="00232518" w14:paraId="4D62A291" w14:textId="77777777" w:rsidTr="00857434">
        <w:trPr>
          <w:trHeight w:val="710"/>
        </w:trPr>
        <w:tc>
          <w:tcPr>
            <w:tcW w:w="2875" w:type="dxa"/>
          </w:tcPr>
          <w:p w14:paraId="343C42C3" w14:textId="715B14D3" w:rsidR="00232518" w:rsidRPr="008F2DDA" w:rsidRDefault="00232518" w:rsidP="00E33895">
            <w:pPr>
              <w:jc w:val="center"/>
              <w:rPr>
                <w:rFonts w:ascii="Arial" w:hAnsi="Arial" w:cs="Arial"/>
                <w:sz w:val="24"/>
                <w:szCs w:val="24"/>
              </w:rPr>
            </w:pPr>
            <w:r w:rsidRPr="008F2DDA">
              <w:rPr>
                <w:rFonts w:ascii="Arial" w:hAnsi="Arial" w:cs="Arial"/>
                <w:sz w:val="24"/>
                <w:szCs w:val="24"/>
              </w:rPr>
              <w:t>4:30pm</w:t>
            </w:r>
          </w:p>
        </w:tc>
        <w:tc>
          <w:tcPr>
            <w:tcW w:w="6475" w:type="dxa"/>
            <w:gridSpan w:val="2"/>
          </w:tcPr>
          <w:p w14:paraId="7F014D29" w14:textId="77777777" w:rsidR="00232518" w:rsidRDefault="00D61C5E" w:rsidP="00FC17DA">
            <w:pPr>
              <w:jc w:val="center"/>
              <w:rPr>
                <w:rFonts w:ascii="Arial" w:hAnsi="Arial" w:cs="Arial"/>
                <w:b/>
                <w:sz w:val="24"/>
                <w:szCs w:val="24"/>
              </w:rPr>
            </w:pPr>
            <w:r w:rsidRPr="00D61C5E">
              <w:rPr>
                <w:rFonts w:ascii="Arial" w:hAnsi="Arial" w:cs="Arial"/>
                <w:b/>
                <w:sz w:val="24"/>
                <w:szCs w:val="24"/>
              </w:rPr>
              <w:t>Social Hour</w:t>
            </w:r>
          </w:p>
          <w:p w14:paraId="7536AB9D" w14:textId="2B7A02EE" w:rsidR="002948F2" w:rsidRPr="002948F2" w:rsidRDefault="002948F2" w:rsidP="00FC17DA">
            <w:pPr>
              <w:jc w:val="center"/>
              <w:rPr>
                <w:rFonts w:ascii="Arial" w:hAnsi="Arial" w:cs="Arial"/>
                <w:sz w:val="24"/>
                <w:szCs w:val="24"/>
              </w:rPr>
            </w:pPr>
            <w:r w:rsidRPr="002948F2">
              <w:rPr>
                <w:rFonts w:ascii="Arial" w:hAnsi="Arial" w:cs="Arial"/>
                <w:sz w:val="24"/>
                <w:szCs w:val="24"/>
              </w:rPr>
              <w:t>Woolley’s North Area</w:t>
            </w:r>
          </w:p>
        </w:tc>
      </w:tr>
    </w:tbl>
    <w:p w14:paraId="3DF53A50" w14:textId="2945CCBB" w:rsidR="00B96518" w:rsidRDefault="00B96518" w:rsidP="00E33895">
      <w:pPr>
        <w:jc w:val="center"/>
        <w:rPr>
          <w:rFonts w:ascii="Arial" w:hAnsi="Arial" w:cs="Arial"/>
        </w:rPr>
      </w:pPr>
    </w:p>
    <w:p w14:paraId="75CBDEEC" w14:textId="2933FE65" w:rsidR="00BB2326" w:rsidRDefault="00BB2326" w:rsidP="00E33895">
      <w:pPr>
        <w:jc w:val="center"/>
        <w:rPr>
          <w:rFonts w:ascii="Arial" w:hAnsi="Arial" w:cs="Arial"/>
        </w:rPr>
      </w:pPr>
    </w:p>
    <w:p w14:paraId="717E0A8C" w14:textId="0B677EF2" w:rsidR="00BB2326" w:rsidRDefault="00BB2326" w:rsidP="00BB68F0">
      <w:pPr>
        <w:rPr>
          <w:rFonts w:ascii="Arial" w:hAnsi="Arial" w:cs="Arial"/>
        </w:rPr>
      </w:pPr>
    </w:p>
    <w:tbl>
      <w:tblPr>
        <w:tblStyle w:val="TableGrid"/>
        <w:tblW w:w="0" w:type="auto"/>
        <w:tblLook w:val="04A0" w:firstRow="1" w:lastRow="0" w:firstColumn="1" w:lastColumn="0" w:noHBand="0" w:noVBand="1"/>
      </w:tblPr>
      <w:tblGrid>
        <w:gridCol w:w="3116"/>
        <w:gridCol w:w="3117"/>
        <w:gridCol w:w="3117"/>
      </w:tblGrid>
      <w:tr w:rsidR="001C2FDE" w14:paraId="2DCC990A" w14:textId="77777777" w:rsidTr="00BB68F0">
        <w:trPr>
          <w:trHeight w:val="710"/>
        </w:trPr>
        <w:tc>
          <w:tcPr>
            <w:tcW w:w="9350" w:type="dxa"/>
            <w:gridSpan w:val="3"/>
            <w:shd w:val="clear" w:color="auto" w:fill="F7CAAC" w:themeFill="accent2" w:themeFillTint="66"/>
          </w:tcPr>
          <w:p w14:paraId="28F72ED6" w14:textId="3D0FBCEA" w:rsidR="001C2FDE" w:rsidRPr="001C2FDE" w:rsidRDefault="001C2FDE" w:rsidP="00E33895">
            <w:pPr>
              <w:jc w:val="center"/>
              <w:rPr>
                <w:rFonts w:ascii="Arial" w:hAnsi="Arial" w:cs="Arial"/>
                <w:b/>
                <w:sz w:val="28"/>
                <w:szCs w:val="28"/>
              </w:rPr>
            </w:pPr>
            <w:r w:rsidRPr="001C2FDE">
              <w:rPr>
                <w:rFonts w:ascii="Arial" w:hAnsi="Arial" w:cs="Arial"/>
                <w:b/>
                <w:sz w:val="28"/>
                <w:szCs w:val="28"/>
              </w:rPr>
              <w:lastRenderedPageBreak/>
              <w:t>Friday, September 13th</w:t>
            </w:r>
          </w:p>
        </w:tc>
      </w:tr>
      <w:tr w:rsidR="00BB2326" w14:paraId="5AE74447" w14:textId="77777777" w:rsidTr="00BB68F0">
        <w:trPr>
          <w:trHeight w:val="620"/>
        </w:trPr>
        <w:tc>
          <w:tcPr>
            <w:tcW w:w="3116" w:type="dxa"/>
          </w:tcPr>
          <w:p w14:paraId="1D17F18C" w14:textId="6C94D6B4" w:rsidR="00BB2326" w:rsidRPr="008F2DDA" w:rsidRDefault="00BB2326" w:rsidP="00E33895">
            <w:pPr>
              <w:jc w:val="center"/>
              <w:rPr>
                <w:rFonts w:ascii="Arial" w:hAnsi="Arial" w:cs="Arial"/>
                <w:sz w:val="24"/>
                <w:szCs w:val="24"/>
              </w:rPr>
            </w:pPr>
            <w:r w:rsidRPr="008F2DDA">
              <w:rPr>
                <w:rFonts w:ascii="Arial" w:hAnsi="Arial" w:cs="Arial"/>
                <w:sz w:val="24"/>
                <w:szCs w:val="24"/>
              </w:rPr>
              <w:t>7:00am</w:t>
            </w:r>
          </w:p>
        </w:tc>
        <w:tc>
          <w:tcPr>
            <w:tcW w:w="3117" w:type="dxa"/>
            <w:shd w:val="clear" w:color="auto" w:fill="D0CECE" w:themeFill="background2" w:themeFillShade="E6"/>
          </w:tcPr>
          <w:p w14:paraId="3A9A4454" w14:textId="01BB6FDD" w:rsidR="00BB2326" w:rsidRPr="008F2DDA" w:rsidRDefault="00232518" w:rsidP="00E33895">
            <w:pPr>
              <w:jc w:val="center"/>
              <w:rPr>
                <w:rFonts w:ascii="Arial" w:hAnsi="Arial" w:cs="Arial"/>
                <w:b/>
                <w:sz w:val="24"/>
                <w:szCs w:val="24"/>
              </w:rPr>
            </w:pPr>
            <w:r w:rsidRPr="008F2DDA">
              <w:rPr>
                <w:rFonts w:ascii="Arial" w:hAnsi="Arial" w:cs="Arial"/>
                <w:b/>
                <w:sz w:val="24"/>
                <w:szCs w:val="24"/>
              </w:rPr>
              <w:t>Registration</w:t>
            </w:r>
          </w:p>
        </w:tc>
        <w:tc>
          <w:tcPr>
            <w:tcW w:w="3117" w:type="dxa"/>
            <w:shd w:val="clear" w:color="auto" w:fill="D0CECE" w:themeFill="background2" w:themeFillShade="E6"/>
          </w:tcPr>
          <w:p w14:paraId="4B3C1465" w14:textId="7F483332" w:rsidR="00BB2326" w:rsidRPr="008F2DDA" w:rsidRDefault="001C2FDE" w:rsidP="00E33895">
            <w:pPr>
              <w:jc w:val="center"/>
              <w:rPr>
                <w:rFonts w:ascii="Arial" w:hAnsi="Arial" w:cs="Arial"/>
                <w:b/>
                <w:sz w:val="24"/>
                <w:szCs w:val="24"/>
              </w:rPr>
            </w:pPr>
            <w:r w:rsidRPr="008F2DDA">
              <w:rPr>
                <w:rFonts w:ascii="Arial" w:hAnsi="Arial" w:cs="Arial"/>
                <w:b/>
                <w:sz w:val="24"/>
                <w:szCs w:val="24"/>
              </w:rPr>
              <w:t>Breakfast</w:t>
            </w:r>
          </w:p>
        </w:tc>
      </w:tr>
      <w:tr w:rsidR="001C2FDE" w14:paraId="4283A60D" w14:textId="77777777" w:rsidTr="00BB68F0">
        <w:trPr>
          <w:trHeight w:val="620"/>
        </w:trPr>
        <w:tc>
          <w:tcPr>
            <w:tcW w:w="3116" w:type="dxa"/>
          </w:tcPr>
          <w:p w14:paraId="75332C9C" w14:textId="2D56ED66" w:rsidR="001C2FDE" w:rsidRPr="008F2DDA" w:rsidRDefault="001C2FDE" w:rsidP="00E33895">
            <w:pPr>
              <w:jc w:val="center"/>
              <w:rPr>
                <w:rFonts w:ascii="Arial" w:hAnsi="Arial" w:cs="Arial"/>
                <w:sz w:val="24"/>
                <w:szCs w:val="24"/>
              </w:rPr>
            </w:pPr>
            <w:r w:rsidRPr="008F2DDA">
              <w:rPr>
                <w:rFonts w:ascii="Arial" w:hAnsi="Arial" w:cs="Arial"/>
                <w:sz w:val="24"/>
                <w:szCs w:val="24"/>
              </w:rPr>
              <w:t>7:55am</w:t>
            </w:r>
          </w:p>
        </w:tc>
        <w:tc>
          <w:tcPr>
            <w:tcW w:w="6234" w:type="dxa"/>
            <w:gridSpan w:val="2"/>
            <w:shd w:val="clear" w:color="auto" w:fill="D0CECE" w:themeFill="background2" w:themeFillShade="E6"/>
          </w:tcPr>
          <w:p w14:paraId="367B5F22" w14:textId="77777777" w:rsidR="001C2FDE" w:rsidRPr="008F2DDA" w:rsidRDefault="001C2FDE" w:rsidP="00E33895">
            <w:pPr>
              <w:jc w:val="center"/>
              <w:rPr>
                <w:rFonts w:ascii="Arial" w:hAnsi="Arial" w:cs="Arial"/>
                <w:b/>
                <w:sz w:val="24"/>
                <w:szCs w:val="24"/>
              </w:rPr>
            </w:pPr>
            <w:r w:rsidRPr="008F2DDA">
              <w:rPr>
                <w:rFonts w:ascii="Arial" w:hAnsi="Arial" w:cs="Arial"/>
                <w:b/>
                <w:sz w:val="24"/>
                <w:szCs w:val="24"/>
              </w:rPr>
              <w:t>Welcome</w:t>
            </w:r>
          </w:p>
          <w:p w14:paraId="7C1B6877" w14:textId="37C8CBF8" w:rsidR="00DE4299" w:rsidRPr="008F2DDA" w:rsidRDefault="00DE4299" w:rsidP="00E33895">
            <w:pPr>
              <w:jc w:val="center"/>
              <w:rPr>
                <w:rFonts w:ascii="Arial" w:hAnsi="Arial" w:cs="Arial"/>
                <w:sz w:val="24"/>
                <w:szCs w:val="24"/>
              </w:rPr>
            </w:pPr>
            <w:r w:rsidRPr="008F2DDA">
              <w:rPr>
                <w:rFonts w:ascii="Arial" w:hAnsi="Arial" w:cs="Arial"/>
                <w:sz w:val="24"/>
                <w:szCs w:val="24"/>
              </w:rPr>
              <w:t>Tamarack Ballroom</w:t>
            </w:r>
          </w:p>
        </w:tc>
      </w:tr>
      <w:tr w:rsidR="001C2FDE" w14:paraId="3058DF29" w14:textId="77777777" w:rsidTr="00A635CA">
        <w:trPr>
          <w:trHeight w:val="1160"/>
        </w:trPr>
        <w:tc>
          <w:tcPr>
            <w:tcW w:w="3116" w:type="dxa"/>
          </w:tcPr>
          <w:p w14:paraId="4F860E46" w14:textId="16025911" w:rsidR="001C2FDE" w:rsidRPr="008F2DDA" w:rsidRDefault="001C2FDE" w:rsidP="00E33895">
            <w:pPr>
              <w:jc w:val="center"/>
              <w:rPr>
                <w:rFonts w:ascii="Arial" w:hAnsi="Arial" w:cs="Arial"/>
                <w:sz w:val="24"/>
                <w:szCs w:val="24"/>
              </w:rPr>
            </w:pPr>
            <w:r w:rsidRPr="008F2DDA">
              <w:rPr>
                <w:rFonts w:ascii="Arial" w:hAnsi="Arial" w:cs="Arial"/>
                <w:sz w:val="24"/>
                <w:szCs w:val="24"/>
              </w:rPr>
              <w:t>8:00am – 8:45am</w:t>
            </w:r>
          </w:p>
        </w:tc>
        <w:tc>
          <w:tcPr>
            <w:tcW w:w="6234" w:type="dxa"/>
            <w:gridSpan w:val="2"/>
          </w:tcPr>
          <w:p w14:paraId="7A8372A7" w14:textId="77777777" w:rsidR="001C2FDE" w:rsidRPr="008F2DDA" w:rsidRDefault="001C2FDE" w:rsidP="00E33895">
            <w:pPr>
              <w:jc w:val="center"/>
              <w:rPr>
                <w:rFonts w:ascii="Arial" w:hAnsi="Arial" w:cs="Arial"/>
                <w:b/>
                <w:sz w:val="24"/>
                <w:szCs w:val="24"/>
              </w:rPr>
            </w:pPr>
            <w:r w:rsidRPr="008F2DDA">
              <w:rPr>
                <w:rFonts w:ascii="Arial" w:hAnsi="Arial" w:cs="Arial"/>
                <w:b/>
                <w:sz w:val="24"/>
                <w:szCs w:val="24"/>
              </w:rPr>
              <w:t>Cancer Data:  It Makes a Difference</w:t>
            </w:r>
          </w:p>
          <w:p w14:paraId="6911D3F5" w14:textId="56A613B0" w:rsidR="001C2FDE" w:rsidRPr="00A635CA" w:rsidRDefault="001C2FDE" w:rsidP="00E33895">
            <w:pPr>
              <w:jc w:val="center"/>
              <w:rPr>
                <w:rFonts w:ascii="Arial" w:hAnsi="Arial" w:cs="Arial"/>
                <w:sz w:val="24"/>
                <w:szCs w:val="24"/>
              </w:rPr>
            </w:pPr>
            <w:r w:rsidRPr="00A635CA">
              <w:rPr>
                <w:rFonts w:ascii="Arial" w:hAnsi="Arial" w:cs="Arial"/>
                <w:sz w:val="24"/>
                <w:szCs w:val="24"/>
              </w:rPr>
              <w:t>Paula Lindgren, MS</w:t>
            </w:r>
          </w:p>
          <w:p w14:paraId="3C4E36CE" w14:textId="36A8FB4A" w:rsidR="00A635CA" w:rsidRPr="00A635CA" w:rsidRDefault="00A635CA" w:rsidP="00E33895">
            <w:pPr>
              <w:jc w:val="center"/>
              <w:rPr>
                <w:rFonts w:ascii="Arial" w:hAnsi="Arial" w:cs="Arial"/>
                <w:sz w:val="24"/>
                <w:szCs w:val="24"/>
              </w:rPr>
            </w:pPr>
            <w:r w:rsidRPr="00A635CA">
              <w:rPr>
                <w:rFonts w:ascii="Arial" w:hAnsi="Arial" w:cs="Arial"/>
                <w:sz w:val="24"/>
                <w:szCs w:val="24"/>
              </w:rPr>
              <w:t>Biostatistician, MN Department of Health</w:t>
            </w:r>
          </w:p>
          <w:p w14:paraId="440FE1DE" w14:textId="22347F09" w:rsidR="00DE4299" w:rsidRPr="008F2DDA" w:rsidRDefault="00DE4299" w:rsidP="00E33895">
            <w:pPr>
              <w:jc w:val="center"/>
              <w:rPr>
                <w:rFonts w:ascii="Arial" w:hAnsi="Arial" w:cs="Arial"/>
                <w:sz w:val="24"/>
                <w:szCs w:val="24"/>
              </w:rPr>
            </w:pPr>
            <w:r w:rsidRPr="008F2DDA">
              <w:rPr>
                <w:rFonts w:ascii="Arial" w:hAnsi="Arial" w:cs="Arial"/>
                <w:sz w:val="24"/>
                <w:szCs w:val="24"/>
              </w:rPr>
              <w:t>Tamarack Ballroom</w:t>
            </w:r>
          </w:p>
        </w:tc>
      </w:tr>
      <w:tr w:rsidR="001C2FDE" w14:paraId="041803D5" w14:textId="77777777" w:rsidTr="00A635CA">
        <w:trPr>
          <w:trHeight w:val="1070"/>
        </w:trPr>
        <w:tc>
          <w:tcPr>
            <w:tcW w:w="3116" w:type="dxa"/>
          </w:tcPr>
          <w:p w14:paraId="5C75F5BE" w14:textId="3C07D2B9" w:rsidR="001C2FDE" w:rsidRPr="008F2DDA" w:rsidRDefault="001C2FDE" w:rsidP="00E33895">
            <w:pPr>
              <w:jc w:val="center"/>
              <w:rPr>
                <w:rFonts w:ascii="Arial" w:hAnsi="Arial" w:cs="Arial"/>
                <w:sz w:val="24"/>
                <w:szCs w:val="24"/>
              </w:rPr>
            </w:pPr>
            <w:r w:rsidRPr="008F2DDA">
              <w:rPr>
                <w:rFonts w:ascii="Arial" w:hAnsi="Arial" w:cs="Arial"/>
                <w:sz w:val="24"/>
                <w:szCs w:val="24"/>
              </w:rPr>
              <w:t>8:45am – 9:45am</w:t>
            </w:r>
          </w:p>
        </w:tc>
        <w:tc>
          <w:tcPr>
            <w:tcW w:w="6234" w:type="dxa"/>
            <w:gridSpan w:val="2"/>
          </w:tcPr>
          <w:p w14:paraId="183F577C" w14:textId="6FF38F1E" w:rsidR="001C2FDE" w:rsidRPr="008F2DDA" w:rsidRDefault="001C2FDE" w:rsidP="001C2FDE">
            <w:pPr>
              <w:jc w:val="center"/>
              <w:rPr>
                <w:rFonts w:ascii="Arial" w:hAnsi="Arial" w:cs="Arial"/>
                <w:b/>
                <w:sz w:val="24"/>
                <w:szCs w:val="24"/>
              </w:rPr>
            </w:pPr>
            <w:r w:rsidRPr="008F2DDA">
              <w:rPr>
                <w:rFonts w:ascii="Arial" w:hAnsi="Arial" w:cs="Arial"/>
                <w:b/>
                <w:sz w:val="24"/>
                <w:szCs w:val="24"/>
              </w:rPr>
              <w:t>Hematopoietic</w:t>
            </w:r>
          </w:p>
          <w:p w14:paraId="510BFC66" w14:textId="6DC66C67" w:rsidR="001C2FDE" w:rsidRPr="00130F35" w:rsidRDefault="001C2FDE" w:rsidP="001C2FDE">
            <w:pPr>
              <w:autoSpaceDE w:val="0"/>
              <w:autoSpaceDN w:val="0"/>
              <w:adjustRightInd w:val="0"/>
              <w:jc w:val="center"/>
              <w:rPr>
                <w:rFonts w:ascii="Arial" w:hAnsi="Arial" w:cs="Arial"/>
                <w:color w:val="000000"/>
                <w:sz w:val="24"/>
                <w:szCs w:val="24"/>
              </w:rPr>
            </w:pPr>
            <w:r w:rsidRPr="00130F35">
              <w:rPr>
                <w:rFonts w:ascii="Arial" w:hAnsi="Arial" w:cs="Arial"/>
                <w:color w:val="000000"/>
                <w:sz w:val="24"/>
                <w:szCs w:val="24"/>
              </w:rPr>
              <w:t>Louanne Currence, RHIT, CTR</w:t>
            </w:r>
          </w:p>
          <w:p w14:paraId="190586FB" w14:textId="0026AAC3" w:rsidR="00DE4299" w:rsidRPr="008F2DDA" w:rsidRDefault="00DE4299" w:rsidP="00DE4299">
            <w:pPr>
              <w:pStyle w:val="ListParagraph"/>
              <w:jc w:val="center"/>
              <w:rPr>
                <w:rFonts w:ascii="Arial" w:hAnsi="Arial" w:cs="Arial"/>
                <w:sz w:val="24"/>
                <w:szCs w:val="24"/>
              </w:rPr>
            </w:pPr>
            <w:r w:rsidRPr="008F2DDA">
              <w:rPr>
                <w:rFonts w:ascii="Arial" w:hAnsi="Arial" w:cs="Arial"/>
                <w:sz w:val="24"/>
                <w:szCs w:val="24"/>
              </w:rPr>
              <w:t>Tamarack Ballroom</w:t>
            </w:r>
          </w:p>
        </w:tc>
      </w:tr>
      <w:tr w:rsidR="001C2FDE" w14:paraId="6A5B4221" w14:textId="77777777" w:rsidTr="00A635CA">
        <w:trPr>
          <w:trHeight w:val="800"/>
        </w:trPr>
        <w:tc>
          <w:tcPr>
            <w:tcW w:w="3116" w:type="dxa"/>
          </w:tcPr>
          <w:p w14:paraId="2857C225" w14:textId="20D743C8" w:rsidR="001C2FDE" w:rsidRPr="008F2DDA" w:rsidRDefault="001C2FDE" w:rsidP="00E33895">
            <w:pPr>
              <w:jc w:val="center"/>
              <w:rPr>
                <w:rFonts w:ascii="Arial" w:hAnsi="Arial" w:cs="Arial"/>
                <w:sz w:val="24"/>
                <w:szCs w:val="24"/>
              </w:rPr>
            </w:pPr>
            <w:r w:rsidRPr="008F2DDA">
              <w:rPr>
                <w:rFonts w:ascii="Arial" w:hAnsi="Arial" w:cs="Arial"/>
                <w:sz w:val="24"/>
                <w:szCs w:val="24"/>
              </w:rPr>
              <w:t>9:45am – 10:00am</w:t>
            </w:r>
          </w:p>
        </w:tc>
        <w:tc>
          <w:tcPr>
            <w:tcW w:w="6234" w:type="dxa"/>
            <w:gridSpan w:val="2"/>
            <w:shd w:val="clear" w:color="auto" w:fill="D0CECE" w:themeFill="background2" w:themeFillShade="E6"/>
          </w:tcPr>
          <w:p w14:paraId="0D876B9A" w14:textId="77777777" w:rsidR="001C2FDE" w:rsidRPr="008F2DDA" w:rsidRDefault="001C2FDE" w:rsidP="00E33895">
            <w:pPr>
              <w:jc w:val="center"/>
              <w:rPr>
                <w:rFonts w:ascii="Arial" w:hAnsi="Arial" w:cs="Arial"/>
                <w:b/>
                <w:sz w:val="24"/>
                <w:szCs w:val="24"/>
              </w:rPr>
            </w:pPr>
            <w:r w:rsidRPr="008F2DDA">
              <w:rPr>
                <w:rFonts w:ascii="Arial" w:hAnsi="Arial" w:cs="Arial"/>
                <w:b/>
                <w:sz w:val="24"/>
                <w:szCs w:val="24"/>
              </w:rPr>
              <w:t>Morning Break/Vendor Exhibits</w:t>
            </w:r>
          </w:p>
          <w:p w14:paraId="5E75DAE4" w14:textId="6B93115F" w:rsidR="00DE4299" w:rsidRPr="008F2DDA" w:rsidRDefault="00DE4299" w:rsidP="00E33895">
            <w:pPr>
              <w:jc w:val="center"/>
              <w:rPr>
                <w:rFonts w:ascii="Arial" w:hAnsi="Arial" w:cs="Arial"/>
                <w:sz w:val="24"/>
                <w:szCs w:val="24"/>
              </w:rPr>
            </w:pPr>
            <w:r w:rsidRPr="008F2DDA">
              <w:rPr>
                <w:rFonts w:ascii="Arial" w:hAnsi="Arial" w:cs="Arial"/>
                <w:sz w:val="24"/>
                <w:szCs w:val="24"/>
              </w:rPr>
              <w:t>Cedar Ballroom</w:t>
            </w:r>
          </w:p>
        </w:tc>
      </w:tr>
      <w:tr w:rsidR="001C2FDE" w14:paraId="50CB74C2" w14:textId="77777777" w:rsidTr="00A635CA">
        <w:trPr>
          <w:trHeight w:val="980"/>
        </w:trPr>
        <w:tc>
          <w:tcPr>
            <w:tcW w:w="3116" w:type="dxa"/>
          </w:tcPr>
          <w:p w14:paraId="4A04DC01" w14:textId="4C2DD8A5" w:rsidR="001C2FDE" w:rsidRPr="008F2DDA" w:rsidRDefault="001C2FDE" w:rsidP="00E33895">
            <w:pPr>
              <w:jc w:val="center"/>
              <w:rPr>
                <w:rFonts w:ascii="Arial" w:hAnsi="Arial" w:cs="Arial"/>
                <w:sz w:val="24"/>
                <w:szCs w:val="24"/>
              </w:rPr>
            </w:pPr>
            <w:r w:rsidRPr="008F2DDA">
              <w:rPr>
                <w:rFonts w:ascii="Arial" w:hAnsi="Arial" w:cs="Arial"/>
                <w:sz w:val="24"/>
                <w:szCs w:val="24"/>
              </w:rPr>
              <w:t>10:00am – 11:30am</w:t>
            </w:r>
          </w:p>
        </w:tc>
        <w:tc>
          <w:tcPr>
            <w:tcW w:w="6234" w:type="dxa"/>
            <w:gridSpan w:val="2"/>
          </w:tcPr>
          <w:p w14:paraId="712E42DC" w14:textId="77777777" w:rsidR="001C2FDE" w:rsidRPr="008F2DDA" w:rsidRDefault="001C2FDE" w:rsidP="001C2FDE">
            <w:pPr>
              <w:jc w:val="center"/>
              <w:rPr>
                <w:rFonts w:ascii="Arial" w:hAnsi="Arial" w:cs="Arial"/>
                <w:b/>
                <w:sz w:val="24"/>
                <w:szCs w:val="24"/>
              </w:rPr>
            </w:pPr>
            <w:r w:rsidRPr="008F2DDA">
              <w:rPr>
                <w:rFonts w:ascii="Arial" w:hAnsi="Arial" w:cs="Arial"/>
                <w:b/>
                <w:sz w:val="24"/>
                <w:szCs w:val="24"/>
              </w:rPr>
              <w:t>Melanoma</w:t>
            </w:r>
          </w:p>
          <w:p w14:paraId="16C7F7AC" w14:textId="7CD0C3C6" w:rsidR="001C2FDE" w:rsidRPr="00130F35" w:rsidRDefault="001C2FDE" w:rsidP="001C2FDE">
            <w:pPr>
              <w:autoSpaceDE w:val="0"/>
              <w:autoSpaceDN w:val="0"/>
              <w:adjustRightInd w:val="0"/>
              <w:jc w:val="center"/>
              <w:rPr>
                <w:rFonts w:ascii="Arial" w:hAnsi="Arial" w:cs="Arial"/>
                <w:color w:val="000000"/>
                <w:sz w:val="24"/>
                <w:szCs w:val="24"/>
              </w:rPr>
            </w:pPr>
            <w:r w:rsidRPr="00130F35">
              <w:rPr>
                <w:rFonts w:ascii="Arial" w:hAnsi="Arial" w:cs="Arial"/>
                <w:color w:val="000000"/>
                <w:sz w:val="24"/>
                <w:szCs w:val="24"/>
              </w:rPr>
              <w:t>Louanne Currence, RHIT, CTR</w:t>
            </w:r>
          </w:p>
          <w:p w14:paraId="3837D3F7" w14:textId="2418456F" w:rsidR="00DE4299" w:rsidRPr="008F2DDA" w:rsidRDefault="00DE4299" w:rsidP="00DE4299">
            <w:pPr>
              <w:pStyle w:val="ListParagraph"/>
              <w:jc w:val="center"/>
              <w:rPr>
                <w:rFonts w:ascii="Arial" w:hAnsi="Arial" w:cs="Arial"/>
                <w:sz w:val="24"/>
                <w:szCs w:val="24"/>
              </w:rPr>
            </w:pPr>
            <w:r w:rsidRPr="008F2DDA">
              <w:rPr>
                <w:rFonts w:ascii="Arial" w:hAnsi="Arial" w:cs="Arial"/>
                <w:sz w:val="24"/>
                <w:szCs w:val="24"/>
              </w:rPr>
              <w:t>Tamarack Ballroom</w:t>
            </w:r>
          </w:p>
        </w:tc>
      </w:tr>
    </w:tbl>
    <w:p w14:paraId="1C7DB48D" w14:textId="78B38BBF" w:rsidR="00BB2326" w:rsidRDefault="00BB2326" w:rsidP="00E33895">
      <w:pPr>
        <w:jc w:val="center"/>
        <w:rPr>
          <w:rFonts w:ascii="Arial" w:hAnsi="Arial" w:cs="Arial"/>
        </w:rPr>
      </w:pPr>
    </w:p>
    <w:p w14:paraId="1B051BAB" w14:textId="2E033D93" w:rsidR="00BB68F0" w:rsidRDefault="00BB68F0" w:rsidP="00E33895">
      <w:pPr>
        <w:jc w:val="center"/>
        <w:rPr>
          <w:rFonts w:ascii="Arial" w:hAnsi="Arial" w:cs="Arial"/>
        </w:rPr>
      </w:pPr>
    </w:p>
    <w:p w14:paraId="4D5DEAB2" w14:textId="270194A5" w:rsidR="00BB68F0" w:rsidRDefault="00BB68F0" w:rsidP="00E33895">
      <w:pPr>
        <w:jc w:val="center"/>
        <w:rPr>
          <w:rFonts w:ascii="Arial" w:hAnsi="Arial" w:cs="Arial"/>
        </w:rPr>
      </w:pPr>
    </w:p>
    <w:p w14:paraId="02B03997" w14:textId="3D9DF972" w:rsidR="00BB68F0" w:rsidRDefault="00BB68F0" w:rsidP="00E33895">
      <w:pPr>
        <w:jc w:val="center"/>
        <w:rPr>
          <w:rFonts w:ascii="Arial" w:hAnsi="Arial" w:cs="Arial"/>
        </w:rPr>
      </w:pPr>
    </w:p>
    <w:p w14:paraId="70776EF8" w14:textId="30E907CC" w:rsidR="00BB68F0" w:rsidRDefault="00BB68F0" w:rsidP="00E33895">
      <w:pPr>
        <w:jc w:val="center"/>
        <w:rPr>
          <w:rFonts w:ascii="Arial" w:hAnsi="Arial" w:cs="Arial"/>
        </w:rPr>
      </w:pPr>
    </w:p>
    <w:p w14:paraId="76DCDF91" w14:textId="1279C24D" w:rsidR="00BB68F0" w:rsidRDefault="00BB68F0" w:rsidP="00E33895">
      <w:pPr>
        <w:jc w:val="center"/>
        <w:rPr>
          <w:rFonts w:ascii="Arial" w:hAnsi="Arial" w:cs="Arial"/>
        </w:rPr>
      </w:pPr>
    </w:p>
    <w:p w14:paraId="641FCAEE" w14:textId="32B8E6D3" w:rsidR="00BB68F0" w:rsidRDefault="00BB68F0" w:rsidP="00E33895">
      <w:pPr>
        <w:jc w:val="center"/>
        <w:rPr>
          <w:rFonts w:ascii="Arial" w:hAnsi="Arial" w:cs="Arial"/>
        </w:rPr>
      </w:pPr>
    </w:p>
    <w:p w14:paraId="7A7C08BC" w14:textId="03681D92" w:rsidR="00BB68F0" w:rsidRDefault="00BB68F0" w:rsidP="00E33895">
      <w:pPr>
        <w:jc w:val="center"/>
        <w:rPr>
          <w:rFonts w:ascii="Arial" w:hAnsi="Arial" w:cs="Arial"/>
        </w:rPr>
      </w:pPr>
    </w:p>
    <w:p w14:paraId="4C431486" w14:textId="44773225" w:rsidR="00BB68F0" w:rsidRDefault="00BB68F0" w:rsidP="00E33895">
      <w:pPr>
        <w:jc w:val="center"/>
        <w:rPr>
          <w:rFonts w:ascii="Arial" w:hAnsi="Arial" w:cs="Arial"/>
        </w:rPr>
      </w:pPr>
    </w:p>
    <w:p w14:paraId="2BCB8AA3" w14:textId="3A9256D9" w:rsidR="00BB68F0" w:rsidRDefault="00BB68F0" w:rsidP="00E33895">
      <w:pPr>
        <w:jc w:val="center"/>
        <w:rPr>
          <w:rFonts w:ascii="Arial" w:hAnsi="Arial" w:cs="Arial"/>
        </w:rPr>
      </w:pPr>
    </w:p>
    <w:p w14:paraId="1B1A8F30" w14:textId="64F3DB6F" w:rsidR="00BB68F0" w:rsidRDefault="00BB68F0" w:rsidP="00E33895">
      <w:pPr>
        <w:jc w:val="center"/>
        <w:rPr>
          <w:rFonts w:ascii="Arial" w:hAnsi="Arial" w:cs="Arial"/>
        </w:rPr>
      </w:pPr>
    </w:p>
    <w:p w14:paraId="7A361799" w14:textId="08344677" w:rsidR="00BB68F0" w:rsidRDefault="00BB68F0" w:rsidP="00E33895">
      <w:pPr>
        <w:jc w:val="center"/>
        <w:rPr>
          <w:rFonts w:ascii="Arial" w:hAnsi="Arial" w:cs="Arial"/>
        </w:rPr>
      </w:pPr>
    </w:p>
    <w:p w14:paraId="587FFCB3" w14:textId="410E4514" w:rsidR="00BB68F0" w:rsidRDefault="00BB68F0" w:rsidP="00E33895">
      <w:pPr>
        <w:jc w:val="center"/>
        <w:rPr>
          <w:rFonts w:ascii="Arial" w:hAnsi="Arial" w:cs="Arial"/>
        </w:rPr>
      </w:pPr>
    </w:p>
    <w:p w14:paraId="5B7CF93D" w14:textId="6472855B" w:rsidR="00BB68F0" w:rsidRDefault="00BB68F0" w:rsidP="00E33895">
      <w:pPr>
        <w:jc w:val="center"/>
        <w:rPr>
          <w:rFonts w:ascii="Arial" w:hAnsi="Arial" w:cs="Arial"/>
        </w:rPr>
      </w:pPr>
    </w:p>
    <w:p w14:paraId="1872D8FD" w14:textId="08FB2F17" w:rsidR="00BB68F0" w:rsidRDefault="00BB68F0" w:rsidP="00E33895">
      <w:pPr>
        <w:jc w:val="center"/>
        <w:rPr>
          <w:rFonts w:ascii="Arial" w:hAnsi="Arial" w:cs="Arial"/>
        </w:rPr>
      </w:pPr>
    </w:p>
    <w:p w14:paraId="5BA27415" w14:textId="76F503E4" w:rsidR="00BB68F0" w:rsidRDefault="00BB68F0" w:rsidP="00BB68F0">
      <w:pPr>
        <w:rPr>
          <w:rFonts w:ascii="Arial" w:hAnsi="Arial" w:cs="Arial"/>
        </w:rPr>
      </w:pPr>
    </w:p>
    <w:p w14:paraId="30A34328" w14:textId="596A501D" w:rsidR="00BB68F0" w:rsidRPr="00D01F89" w:rsidRDefault="00BB68F0" w:rsidP="00BB68F0">
      <w:pPr>
        <w:rPr>
          <w:rFonts w:ascii="Arial" w:hAnsi="Arial" w:cs="Arial"/>
          <w:b/>
          <w:sz w:val="28"/>
          <w:szCs w:val="28"/>
        </w:rPr>
      </w:pPr>
      <w:r w:rsidRPr="00D01F89">
        <w:rPr>
          <w:rFonts w:ascii="Arial" w:hAnsi="Arial" w:cs="Arial"/>
          <w:b/>
          <w:sz w:val="28"/>
          <w:szCs w:val="28"/>
        </w:rPr>
        <w:lastRenderedPageBreak/>
        <w:t>Conference Fees</w:t>
      </w:r>
    </w:p>
    <w:p w14:paraId="5E905EB2" w14:textId="52B09174" w:rsidR="00BB68F0" w:rsidRPr="00D61C5E" w:rsidRDefault="00BB68F0" w:rsidP="00D01F89">
      <w:pPr>
        <w:spacing w:after="0"/>
        <w:rPr>
          <w:rFonts w:ascii="Arial" w:hAnsi="Arial" w:cs="Arial"/>
          <w:sz w:val="20"/>
          <w:szCs w:val="20"/>
        </w:rPr>
      </w:pPr>
      <w:r w:rsidRPr="00D61C5E">
        <w:rPr>
          <w:rFonts w:ascii="Arial" w:hAnsi="Arial" w:cs="Arial"/>
          <w:sz w:val="20"/>
          <w:szCs w:val="20"/>
        </w:rPr>
        <w:t>Early Bird Rate (06/03/19 – 06/30/29)</w:t>
      </w:r>
    </w:p>
    <w:tbl>
      <w:tblPr>
        <w:tblStyle w:val="TableGrid"/>
        <w:tblW w:w="6295" w:type="dxa"/>
        <w:tblLook w:val="04A0" w:firstRow="1" w:lastRow="0" w:firstColumn="1" w:lastColumn="0" w:noHBand="0" w:noVBand="1"/>
      </w:tblPr>
      <w:tblGrid>
        <w:gridCol w:w="3145"/>
        <w:gridCol w:w="3150"/>
      </w:tblGrid>
      <w:tr w:rsidR="00841D4E" w:rsidRPr="00D01F89" w14:paraId="4B317242" w14:textId="77777777" w:rsidTr="00841D4E">
        <w:tc>
          <w:tcPr>
            <w:tcW w:w="3145" w:type="dxa"/>
          </w:tcPr>
          <w:p w14:paraId="59E0F5DC" w14:textId="77777777" w:rsidR="00841D4E" w:rsidRPr="00D61C5E" w:rsidRDefault="00841D4E" w:rsidP="00BB68F0">
            <w:pPr>
              <w:rPr>
                <w:rFonts w:ascii="Arial" w:hAnsi="Arial" w:cs="Arial"/>
                <w:sz w:val="20"/>
                <w:szCs w:val="20"/>
              </w:rPr>
            </w:pPr>
          </w:p>
        </w:tc>
        <w:tc>
          <w:tcPr>
            <w:tcW w:w="3150" w:type="dxa"/>
          </w:tcPr>
          <w:p w14:paraId="2644DEE7" w14:textId="30C022B7" w:rsidR="00841D4E" w:rsidRPr="00D61C5E" w:rsidRDefault="00841D4E" w:rsidP="007047CA">
            <w:pPr>
              <w:jc w:val="center"/>
              <w:rPr>
                <w:rFonts w:ascii="Arial" w:hAnsi="Arial" w:cs="Arial"/>
                <w:sz w:val="20"/>
                <w:szCs w:val="20"/>
              </w:rPr>
            </w:pPr>
            <w:r w:rsidRPr="00D61C5E">
              <w:rPr>
                <w:rFonts w:ascii="Arial" w:hAnsi="Arial" w:cs="Arial"/>
                <w:sz w:val="20"/>
                <w:szCs w:val="20"/>
              </w:rPr>
              <w:t>Thursday &amp; Friday</w:t>
            </w:r>
          </w:p>
        </w:tc>
      </w:tr>
      <w:tr w:rsidR="00841D4E" w:rsidRPr="00D01F89" w14:paraId="5EBC444F" w14:textId="77777777" w:rsidTr="00841D4E">
        <w:tc>
          <w:tcPr>
            <w:tcW w:w="3145" w:type="dxa"/>
          </w:tcPr>
          <w:p w14:paraId="42F91EAD" w14:textId="1F4B5145" w:rsidR="00841D4E" w:rsidRPr="00D61C5E" w:rsidRDefault="00841D4E" w:rsidP="007047CA">
            <w:pPr>
              <w:jc w:val="center"/>
              <w:rPr>
                <w:rFonts w:ascii="Arial" w:hAnsi="Arial" w:cs="Arial"/>
                <w:sz w:val="20"/>
                <w:szCs w:val="20"/>
              </w:rPr>
            </w:pPr>
            <w:r w:rsidRPr="00D61C5E">
              <w:rPr>
                <w:rFonts w:ascii="Arial" w:hAnsi="Arial" w:cs="Arial"/>
                <w:sz w:val="20"/>
                <w:szCs w:val="20"/>
              </w:rPr>
              <w:t>MCRA/WCRA Member</w:t>
            </w:r>
          </w:p>
        </w:tc>
        <w:tc>
          <w:tcPr>
            <w:tcW w:w="3150" w:type="dxa"/>
          </w:tcPr>
          <w:p w14:paraId="6A1A9E60" w14:textId="7EB42306" w:rsidR="00841D4E" w:rsidRPr="00D61C5E" w:rsidRDefault="00841D4E" w:rsidP="007047CA">
            <w:pPr>
              <w:jc w:val="center"/>
              <w:rPr>
                <w:rFonts w:ascii="Arial" w:hAnsi="Arial" w:cs="Arial"/>
                <w:sz w:val="20"/>
                <w:szCs w:val="20"/>
              </w:rPr>
            </w:pPr>
            <w:r w:rsidRPr="00D61C5E">
              <w:rPr>
                <w:rFonts w:ascii="Arial" w:hAnsi="Arial" w:cs="Arial"/>
                <w:sz w:val="20"/>
                <w:szCs w:val="20"/>
              </w:rPr>
              <w:t>$125</w:t>
            </w:r>
          </w:p>
        </w:tc>
      </w:tr>
      <w:tr w:rsidR="00841D4E" w:rsidRPr="00D01F89" w14:paraId="44ACD59E" w14:textId="77777777" w:rsidTr="00841D4E">
        <w:tc>
          <w:tcPr>
            <w:tcW w:w="3145" w:type="dxa"/>
          </w:tcPr>
          <w:p w14:paraId="77956AE7" w14:textId="22324DE8" w:rsidR="00841D4E" w:rsidRPr="00D61C5E" w:rsidRDefault="00841D4E" w:rsidP="007047CA">
            <w:pPr>
              <w:jc w:val="center"/>
              <w:rPr>
                <w:rFonts w:ascii="Arial" w:hAnsi="Arial" w:cs="Arial"/>
                <w:sz w:val="20"/>
                <w:szCs w:val="20"/>
              </w:rPr>
            </w:pPr>
            <w:r w:rsidRPr="00D61C5E">
              <w:rPr>
                <w:rFonts w:ascii="Arial" w:hAnsi="Arial" w:cs="Arial"/>
                <w:sz w:val="20"/>
                <w:szCs w:val="20"/>
              </w:rPr>
              <w:t>Non-Member</w:t>
            </w:r>
          </w:p>
        </w:tc>
        <w:tc>
          <w:tcPr>
            <w:tcW w:w="3150" w:type="dxa"/>
          </w:tcPr>
          <w:p w14:paraId="3A3328D0" w14:textId="5FB09883" w:rsidR="00841D4E" w:rsidRPr="00D61C5E" w:rsidRDefault="00841D4E" w:rsidP="007047CA">
            <w:pPr>
              <w:jc w:val="center"/>
              <w:rPr>
                <w:rFonts w:ascii="Arial" w:hAnsi="Arial" w:cs="Arial"/>
                <w:sz w:val="20"/>
                <w:szCs w:val="20"/>
              </w:rPr>
            </w:pPr>
            <w:r w:rsidRPr="00D61C5E">
              <w:rPr>
                <w:rFonts w:ascii="Arial" w:hAnsi="Arial" w:cs="Arial"/>
                <w:sz w:val="20"/>
                <w:szCs w:val="20"/>
              </w:rPr>
              <w:t>$150</w:t>
            </w:r>
          </w:p>
        </w:tc>
      </w:tr>
      <w:tr w:rsidR="00841D4E" w:rsidRPr="00D01F89" w14:paraId="6C3AED64" w14:textId="77777777" w:rsidTr="00841D4E">
        <w:tc>
          <w:tcPr>
            <w:tcW w:w="3145" w:type="dxa"/>
          </w:tcPr>
          <w:p w14:paraId="358BE803" w14:textId="1714B34F" w:rsidR="00841D4E" w:rsidRPr="00D61C5E" w:rsidRDefault="00841D4E" w:rsidP="007047CA">
            <w:pPr>
              <w:jc w:val="center"/>
              <w:rPr>
                <w:rFonts w:ascii="Arial" w:hAnsi="Arial" w:cs="Arial"/>
                <w:sz w:val="20"/>
                <w:szCs w:val="20"/>
              </w:rPr>
            </w:pPr>
            <w:r w:rsidRPr="00D61C5E">
              <w:rPr>
                <w:rFonts w:ascii="Arial" w:hAnsi="Arial" w:cs="Arial"/>
                <w:sz w:val="20"/>
                <w:szCs w:val="20"/>
              </w:rPr>
              <w:t>Student</w:t>
            </w:r>
          </w:p>
        </w:tc>
        <w:tc>
          <w:tcPr>
            <w:tcW w:w="3150" w:type="dxa"/>
          </w:tcPr>
          <w:p w14:paraId="53509E38" w14:textId="14D7B2D5" w:rsidR="00841D4E" w:rsidRPr="00D61C5E" w:rsidRDefault="00841D4E" w:rsidP="007047CA">
            <w:pPr>
              <w:jc w:val="center"/>
              <w:rPr>
                <w:rFonts w:ascii="Arial" w:hAnsi="Arial" w:cs="Arial"/>
                <w:sz w:val="20"/>
                <w:szCs w:val="20"/>
              </w:rPr>
            </w:pPr>
            <w:r w:rsidRPr="00D61C5E">
              <w:rPr>
                <w:rFonts w:ascii="Arial" w:hAnsi="Arial" w:cs="Arial"/>
                <w:sz w:val="20"/>
                <w:szCs w:val="20"/>
              </w:rPr>
              <w:t>$80</w:t>
            </w:r>
          </w:p>
        </w:tc>
      </w:tr>
    </w:tbl>
    <w:p w14:paraId="5AC8FB43" w14:textId="77777777" w:rsidR="00BB68F0" w:rsidRPr="00D01F89" w:rsidRDefault="00BB68F0" w:rsidP="00BB68F0">
      <w:pPr>
        <w:rPr>
          <w:rFonts w:ascii="Arial" w:hAnsi="Arial" w:cs="Arial"/>
          <w:color w:val="FF0000"/>
          <w:sz w:val="20"/>
          <w:szCs w:val="20"/>
        </w:rPr>
      </w:pPr>
    </w:p>
    <w:p w14:paraId="3ED11A91" w14:textId="516D52E1" w:rsidR="00BB68F0" w:rsidRPr="00D61C5E" w:rsidRDefault="007047CA" w:rsidP="00D01F89">
      <w:pPr>
        <w:spacing w:after="0"/>
        <w:rPr>
          <w:rFonts w:ascii="Arial" w:hAnsi="Arial" w:cs="Arial"/>
          <w:sz w:val="20"/>
          <w:szCs w:val="20"/>
        </w:rPr>
      </w:pPr>
      <w:r w:rsidRPr="00D61C5E">
        <w:rPr>
          <w:rFonts w:ascii="Arial" w:hAnsi="Arial" w:cs="Arial"/>
          <w:sz w:val="20"/>
          <w:szCs w:val="20"/>
        </w:rPr>
        <w:t>Regular Rate (07/01/19 – 08/23/19)</w:t>
      </w:r>
    </w:p>
    <w:tbl>
      <w:tblPr>
        <w:tblStyle w:val="TableGrid"/>
        <w:tblW w:w="0" w:type="auto"/>
        <w:tblLook w:val="04A0" w:firstRow="1" w:lastRow="0" w:firstColumn="1" w:lastColumn="0" w:noHBand="0" w:noVBand="1"/>
      </w:tblPr>
      <w:tblGrid>
        <w:gridCol w:w="3116"/>
        <w:gridCol w:w="3117"/>
      </w:tblGrid>
      <w:tr w:rsidR="00841D4E" w:rsidRPr="00D01F89" w14:paraId="60A13D1E" w14:textId="77777777" w:rsidTr="007047CA">
        <w:tc>
          <w:tcPr>
            <w:tcW w:w="3116" w:type="dxa"/>
          </w:tcPr>
          <w:p w14:paraId="38288EA5" w14:textId="77777777" w:rsidR="00841D4E" w:rsidRPr="00D61C5E" w:rsidRDefault="00841D4E" w:rsidP="007047CA">
            <w:pPr>
              <w:rPr>
                <w:rFonts w:ascii="Arial" w:hAnsi="Arial" w:cs="Arial"/>
                <w:sz w:val="20"/>
                <w:szCs w:val="20"/>
              </w:rPr>
            </w:pPr>
          </w:p>
        </w:tc>
        <w:tc>
          <w:tcPr>
            <w:tcW w:w="3117" w:type="dxa"/>
          </w:tcPr>
          <w:p w14:paraId="06F5200B" w14:textId="2B1DA0E9" w:rsidR="00841D4E" w:rsidRPr="00D61C5E" w:rsidRDefault="00841D4E" w:rsidP="007047CA">
            <w:pPr>
              <w:jc w:val="center"/>
              <w:rPr>
                <w:rFonts w:ascii="Arial" w:hAnsi="Arial" w:cs="Arial"/>
                <w:sz w:val="20"/>
                <w:szCs w:val="20"/>
              </w:rPr>
            </w:pPr>
            <w:r w:rsidRPr="00D61C5E">
              <w:rPr>
                <w:rFonts w:ascii="Arial" w:hAnsi="Arial" w:cs="Arial"/>
                <w:sz w:val="20"/>
                <w:szCs w:val="20"/>
              </w:rPr>
              <w:t>Thursday &amp; Friday</w:t>
            </w:r>
          </w:p>
        </w:tc>
      </w:tr>
      <w:tr w:rsidR="00841D4E" w:rsidRPr="00D01F89" w14:paraId="201508B3" w14:textId="77777777" w:rsidTr="007047CA">
        <w:tc>
          <w:tcPr>
            <w:tcW w:w="3116" w:type="dxa"/>
          </w:tcPr>
          <w:p w14:paraId="24B29226" w14:textId="1BFBD038" w:rsidR="00841D4E" w:rsidRPr="00D61C5E" w:rsidRDefault="00841D4E" w:rsidP="007047CA">
            <w:pPr>
              <w:jc w:val="center"/>
              <w:rPr>
                <w:rFonts w:ascii="Arial" w:hAnsi="Arial" w:cs="Arial"/>
                <w:sz w:val="20"/>
                <w:szCs w:val="20"/>
              </w:rPr>
            </w:pPr>
            <w:r w:rsidRPr="00D61C5E">
              <w:rPr>
                <w:rFonts w:ascii="Arial" w:hAnsi="Arial" w:cs="Arial"/>
                <w:sz w:val="20"/>
                <w:szCs w:val="20"/>
              </w:rPr>
              <w:t>MCRA/WCRA Member</w:t>
            </w:r>
          </w:p>
        </w:tc>
        <w:tc>
          <w:tcPr>
            <w:tcW w:w="3117" w:type="dxa"/>
          </w:tcPr>
          <w:p w14:paraId="719D8502" w14:textId="31F455AB" w:rsidR="00841D4E" w:rsidRPr="00D61C5E" w:rsidRDefault="00841D4E" w:rsidP="007047CA">
            <w:pPr>
              <w:jc w:val="center"/>
              <w:rPr>
                <w:rFonts w:ascii="Arial" w:hAnsi="Arial" w:cs="Arial"/>
                <w:sz w:val="20"/>
                <w:szCs w:val="20"/>
              </w:rPr>
            </w:pPr>
            <w:r w:rsidRPr="00D61C5E">
              <w:rPr>
                <w:rFonts w:ascii="Arial" w:hAnsi="Arial" w:cs="Arial"/>
                <w:sz w:val="20"/>
                <w:szCs w:val="20"/>
              </w:rPr>
              <w:t>$150</w:t>
            </w:r>
          </w:p>
        </w:tc>
      </w:tr>
      <w:tr w:rsidR="00841D4E" w:rsidRPr="00D01F89" w14:paraId="4C871312" w14:textId="77777777" w:rsidTr="007047CA">
        <w:tc>
          <w:tcPr>
            <w:tcW w:w="3116" w:type="dxa"/>
          </w:tcPr>
          <w:p w14:paraId="61FB82CF" w14:textId="771F83F7" w:rsidR="00841D4E" w:rsidRPr="00D61C5E" w:rsidRDefault="00841D4E" w:rsidP="007047CA">
            <w:pPr>
              <w:jc w:val="center"/>
              <w:rPr>
                <w:rFonts w:ascii="Arial" w:hAnsi="Arial" w:cs="Arial"/>
                <w:sz w:val="20"/>
                <w:szCs w:val="20"/>
              </w:rPr>
            </w:pPr>
            <w:r w:rsidRPr="00D61C5E">
              <w:rPr>
                <w:rFonts w:ascii="Arial" w:hAnsi="Arial" w:cs="Arial"/>
                <w:sz w:val="20"/>
                <w:szCs w:val="20"/>
              </w:rPr>
              <w:t>Non-Member</w:t>
            </w:r>
          </w:p>
        </w:tc>
        <w:tc>
          <w:tcPr>
            <w:tcW w:w="3117" w:type="dxa"/>
          </w:tcPr>
          <w:p w14:paraId="08D6197E" w14:textId="0587551F" w:rsidR="00841D4E" w:rsidRPr="00D61C5E" w:rsidRDefault="00841D4E" w:rsidP="007047CA">
            <w:pPr>
              <w:jc w:val="center"/>
              <w:rPr>
                <w:rFonts w:ascii="Arial" w:hAnsi="Arial" w:cs="Arial"/>
                <w:sz w:val="20"/>
                <w:szCs w:val="20"/>
              </w:rPr>
            </w:pPr>
            <w:r w:rsidRPr="00D61C5E">
              <w:rPr>
                <w:rFonts w:ascii="Arial" w:hAnsi="Arial" w:cs="Arial"/>
                <w:sz w:val="20"/>
                <w:szCs w:val="20"/>
              </w:rPr>
              <w:t>$175</w:t>
            </w:r>
          </w:p>
        </w:tc>
      </w:tr>
      <w:tr w:rsidR="00841D4E" w:rsidRPr="00D01F89" w14:paraId="59C4FB05" w14:textId="77777777" w:rsidTr="007047CA">
        <w:tc>
          <w:tcPr>
            <w:tcW w:w="3116" w:type="dxa"/>
          </w:tcPr>
          <w:p w14:paraId="74F36A02" w14:textId="7F524312" w:rsidR="00841D4E" w:rsidRPr="00D61C5E" w:rsidRDefault="00841D4E" w:rsidP="007047CA">
            <w:pPr>
              <w:jc w:val="center"/>
              <w:rPr>
                <w:rFonts w:ascii="Arial" w:hAnsi="Arial" w:cs="Arial"/>
                <w:sz w:val="20"/>
                <w:szCs w:val="20"/>
              </w:rPr>
            </w:pPr>
            <w:r w:rsidRPr="00D61C5E">
              <w:rPr>
                <w:rFonts w:ascii="Arial" w:hAnsi="Arial" w:cs="Arial"/>
                <w:sz w:val="20"/>
                <w:szCs w:val="20"/>
              </w:rPr>
              <w:t>Student</w:t>
            </w:r>
          </w:p>
        </w:tc>
        <w:tc>
          <w:tcPr>
            <w:tcW w:w="3117" w:type="dxa"/>
          </w:tcPr>
          <w:p w14:paraId="3936D214" w14:textId="4015DB8F" w:rsidR="00841D4E" w:rsidRPr="00D61C5E" w:rsidRDefault="00841D4E" w:rsidP="007047CA">
            <w:pPr>
              <w:jc w:val="center"/>
              <w:rPr>
                <w:rFonts w:ascii="Arial" w:hAnsi="Arial" w:cs="Arial"/>
                <w:sz w:val="20"/>
                <w:szCs w:val="20"/>
              </w:rPr>
            </w:pPr>
            <w:r w:rsidRPr="00D61C5E">
              <w:rPr>
                <w:rFonts w:ascii="Arial" w:hAnsi="Arial" w:cs="Arial"/>
                <w:sz w:val="20"/>
                <w:szCs w:val="20"/>
              </w:rPr>
              <w:t>$</w:t>
            </w:r>
            <w:r>
              <w:rPr>
                <w:rFonts w:ascii="Arial" w:hAnsi="Arial" w:cs="Arial"/>
                <w:sz w:val="20"/>
                <w:szCs w:val="20"/>
              </w:rPr>
              <w:t>8</w:t>
            </w:r>
            <w:r w:rsidRPr="00D61C5E">
              <w:rPr>
                <w:rFonts w:ascii="Arial" w:hAnsi="Arial" w:cs="Arial"/>
                <w:sz w:val="20"/>
                <w:szCs w:val="20"/>
              </w:rPr>
              <w:t>0</w:t>
            </w:r>
          </w:p>
        </w:tc>
      </w:tr>
    </w:tbl>
    <w:p w14:paraId="52CDA12F" w14:textId="026A0058" w:rsidR="007047CA" w:rsidRPr="00D01F89" w:rsidRDefault="007047CA" w:rsidP="007047CA">
      <w:pPr>
        <w:rPr>
          <w:rFonts w:ascii="Arial" w:hAnsi="Arial" w:cs="Arial"/>
          <w:color w:val="FF0000"/>
          <w:sz w:val="20"/>
          <w:szCs w:val="20"/>
        </w:rPr>
      </w:pPr>
    </w:p>
    <w:p w14:paraId="379BD7D5" w14:textId="179612E2" w:rsidR="007047CA" w:rsidRPr="00D61C5E" w:rsidRDefault="007047CA" w:rsidP="00D01F89">
      <w:pPr>
        <w:spacing w:after="0"/>
        <w:rPr>
          <w:rFonts w:ascii="Arial" w:hAnsi="Arial" w:cs="Arial"/>
          <w:sz w:val="20"/>
          <w:szCs w:val="20"/>
        </w:rPr>
      </w:pPr>
      <w:r w:rsidRPr="00D61C5E">
        <w:rPr>
          <w:rFonts w:ascii="Arial" w:hAnsi="Arial" w:cs="Arial"/>
          <w:sz w:val="20"/>
          <w:szCs w:val="20"/>
        </w:rPr>
        <w:t>Rate After 08/23/19</w:t>
      </w:r>
    </w:p>
    <w:tbl>
      <w:tblPr>
        <w:tblStyle w:val="TableGrid"/>
        <w:tblW w:w="0" w:type="auto"/>
        <w:tblLook w:val="04A0" w:firstRow="1" w:lastRow="0" w:firstColumn="1" w:lastColumn="0" w:noHBand="0" w:noVBand="1"/>
      </w:tblPr>
      <w:tblGrid>
        <w:gridCol w:w="3116"/>
        <w:gridCol w:w="3117"/>
      </w:tblGrid>
      <w:tr w:rsidR="00841D4E" w:rsidRPr="00D01F89" w14:paraId="533DCF92" w14:textId="77777777" w:rsidTr="002A0F00">
        <w:tc>
          <w:tcPr>
            <w:tcW w:w="3116" w:type="dxa"/>
          </w:tcPr>
          <w:p w14:paraId="784786C2" w14:textId="77777777" w:rsidR="00841D4E" w:rsidRPr="00D61C5E" w:rsidRDefault="00841D4E" w:rsidP="002A0F00">
            <w:pPr>
              <w:jc w:val="center"/>
              <w:rPr>
                <w:rFonts w:ascii="Arial" w:hAnsi="Arial" w:cs="Arial"/>
                <w:sz w:val="20"/>
                <w:szCs w:val="20"/>
              </w:rPr>
            </w:pPr>
          </w:p>
        </w:tc>
        <w:tc>
          <w:tcPr>
            <w:tcW w:w="3117" w:type="dxa"/>
          </w:tcPr>
          <w:p w14:paraId="6B09AAF3" w14:textId="535CA521" w:rsidR="00841D4E" w:rsidRPr="00D61C5E" w:rsidRDefault="00841D4E" w:rsidP="002A0F00">
            <w:pPr>
              <w:jc w:val="center"/>
              <w:rPr>
                <w:rFonts w:ascii="Arial" w:hAnsi="Arial" w:cs="Arial"/>
                <w:sz w:val="20"/>
                <w:szCs w:val="20"/>
              </w:rPr>
            </w:pPr>
            <w:r w:rsidRPr="00D61C5E">
              <w:rPr>
                <w:rFonts w:ascii="Arial" w:hAnsi="Arial" w:cs="Arial"/>
                <w:sz w:val="20"/>
                <w:szCs w:val="20"/>
              </w:rPr>
              <w:t>Thursday &amp; Friday</w:t>
            </w:r>
          </w:p>
        </w:tc>
      </w:tr>
      <w:tr w:rsidR="00841D4E" w:rsidRPr="00D01F89" w14:paraId="3DC7F04B" w14:textId="77777777" w:rsidTr="002A0F00">
        <w:tc>
          <w:tcPr>
            <w:tcW w:w="3116" w:type="dxa"/>
          </w:tcPr>
          <w:p w14:paraId="0550F094" w14:textId="613CAD3C" w:rsidR="00841D4E" w:rsidRPr="00D61C5E" w:rsidRDefault="00841D4E" w:rsidP="002A0F00">
            <w:pPr>
              <w:jc w:val="center"/>
              <w:rPr>
                <w:rFonts w:ascii="Arial" w:hAnsi="Arial" w:cs="Arial"/>
                <w:sz w:val="20"/>
                <w:szCs w:val="20"/>
              </w:rPr>
            </w:pPr>
            <w:r w:rsidRPr="00D61C5E">
              <w:rPr>
                <w:rFonts w:ascii="Arial" w:hAnsi="Arial" w:cs="Arial"/>
                <w:sz w:val="20"/>
                <w:szCs w:val="20"/>
              </w:rPr>
              <w:t>MCRA/WCRA Member</w:t>
            </w:r>
          </w:p>
        </w:tc>
        <w:tc>
          <w:tcPr>
            <w:tcW w:w="3117" w:type="dxa"/>
          </w:tcPr>
          <w:p w14:paraId="0D2A1DC2" w14:textId="0719E46C" w:rsidR="00841D4E" w:rsidRPr="00D61C5E" w:rsidRDefault="00841D4E" w:rsidP="002A0F00">
            <w:pPr>
              <w:jc w:val="center"/>
              <w:rPr>
                <w:rFonts w:ascii="Arial" w:hAnsi="Arial" w:cs="Arial"/>
                <w:sz w:val="20"/>
                <w:szCs w:val="20"/>
              </w:rPr>
            </w:pPr>
            <w:r w:rsidRPr="00D61C5E">
              <w:rPr>
                <w:rFonts w:ascii="Arial" w:hAnsi="Arial" w:cs="Arial"/>
                <w:sz w:val="20"/>
                <w:szCs w:val="20"/>
              </w:rPr>
              <w:t>$175</w:t>
            </w:r>
          </w:p>
        </w:tc>
      </w:tr>
      <w:tr w:rsidR="00841D4E" w:rsidRPr="00D01F89" w14:paraId="4AB07118" w14:textId="77777777" w:rsidTr="002A0F00">
        <w:tc>
          <w:tcPr>
            <w:tcW w:w="3116" w:type="dxa"/>
          </w:tcPr>
          <w:p w14:paraId="3A5A53AC" w14:textId="1ECA9A1D" w:rsidR="00841D4E" w:rsidRPr="00D61C5E" w:rsidRDefault="00841D4E" w:rsidP="002A0F00">
            <w:pPr>
              <w:jc w:val="center"/>
              <w:rPr>
                <w:rFonts w:ascii="Arial" w:hAnsi="Arial" w:cs="Arial"/>
                <w:sz w:val="20"/>
                <w:szCs w:val="20"/>
              </w:rPr>
            </w:pPr>
            <w:r w:rsidRPr="00D61C5E">
              <w:rPr>
                <w:rFonts w:ascii="Arial" w:hAnsi="Arial" w:cs="Arial"/>
                <w:sz w:val="20"/>
                <w:szCs w:val="20"/>
              </w:rPr>
              <w:t>Non-Member</w:t>
            </w:r>
          </w:p>
        </w:tc>
        <w:tc>
          <w:tcPr>
            <w:tcW w:w="3117" w:type="dxa"/>
          </w:tcPr>
          <w:p w14:paraId="3648D2F0" w14:textId="4C7EB1C8" w:rsidR="00841D4E" w:rsidRPr="00D61C5E" w:rsidRDefault="00841D4E" w:rsidP="002A0F00">
            <w:pPr>
              <w:jc w:val="center"/>
              <w:rPr>
                <w:rFonts w:ascii="Arial" w:hAnsi="Arial" w:cs="Arial"/>
                <w:sz w:val="20"/>
                <w:szCs w:val="20"/>
              </w:rPr>
            </w:pPr>
            <w:r w:rsidRPr="00D61C5E">
              <w:rPr>
                <w:rFonts w:ascii="Arial" w:hAnsi="Arial" w:cs="Arial"/>
                <w:sz w:val="20"/>
                <w:szCs w:val="20"/>
              </w:rPr>
              <w:t>$200</w:t>
            </w:r>
          </w:p>
        </w:tc>
      </w:tr>
      <w:tr w:rsidR="00841D4E" w:rsidRPr="00D01F89" w14:paraId="52970708" w14:textId="77777777" w:rsidTr="002A0F00">
        <w:tc>
          <w:tcPr>
            <w:tcW w:w="3116" w:type="dxa"/>
          </w:tcPr>
          <w:p w14:paraId="6DEF87A6" w14:textId="7FE5ED2D" w:rsidR="00841D4E" w:rsidRPr="00D61C5E" w:rsidRDefault="00841D4E" w:rsidP="002A0F00">
            <w:pPr>
              <w:jc w:val="center"/>
              <w:rPr>
                <w:rFonts w:ascii="Arial" w:hAnsi="Arial" w:cs="Arial"/>
                <w:sz w:val="20"/>
                <w:szCs w:val="20"/>
              </w:rPr>
            </w:pPr>
            <w:r w:rsidRPr="00D61C5E">
              <w:rPr>
                <w:rFonts w:ascii="Arial" w:hAnsi="Arial" w:cs="Arial"/>
                <w:sz w:val="20"/>
                <w:szCs w:val="20"/>
              </w:rPr>
              <w:t>Student</w:t>
            </w:r>
          </w:p>
        </w:tc>
        <w:tc>
          <w:tcPr>
            <w:tcW w:w="3117" w:type="dxa"/>
          </w:tcPr>
          <w:p w14:paraId="1933D4A8" w14:textId="7CA923DD" w:rsidR="00841D4E" w:rsidRPr="00D61C5E" w:rsidRDefault="00841D4E" w:rsidP="002A0F00">
            <w:pPr>
              <w:jc w:val="center"/>
              <w:rPr>
                <w:rFonts w:ascii="Arial" w:hAnsi="Arial" w:cs="Arial"/>
                <w:sz w:val="20"/>
                <w:szCs w:val="20"/>
              </w:rPr>
            </w:pPr>
            <w:r w:rsidRPr="00D61C5E">
              <w:rPr>
                <w:rFonts w:ascii="Arial" w:hAnsi="Arial" w:cs="Arial"/>
                <w:sz w:val="20"/>
                <w:szCs w:val="20"/>
              </w:rPr>
              <w:t>$100</w:t>
            </w:r>
          </w:p>
        </w:tc>
      </w:tr>
    </w:tbl>
    <w:p w14:paraId="735F2444" w14:textId="764A38A7" w:rsidR="007047CA" w:rsidRPr="00D01F89" w:rsidRDefault="007047CA" w:rsidP="007047CA">
      <w:pPr>
        <w:rPr>
          <w:rFonts w:ascii="Arial" w:hAnsi="Arial" w:cs="Arial"/>
          <w:sz w:val="18"/>
          <w:szCs w:val="18"/>
        </w:rPr>
      </w:pPr>
    </w:p>
    <w:p w14:paraId="57CCBB39" w14:textId="2134FAB5" w:rsidR="002A0F00" w:rsidRPr="00D61C5E" w:rsidRDefault="002A0F00" w:rsidP="002A0F00">
      <w:pPr>
        <w:pStyle w:val="Default"/>
        <w:rPr>
          <w:rFonts w:ascii="Arial" w:hAnsi="Arial" w:cs="Arial"/>
          <w:color w:val="auto"/>
          <w:sz w:val="18"/>
          <w:szCs w:val="18"/>
        </w:rPr>
      </w:pPr>
      <w:r w:rsidRPr="00D61C5E">
        <w:rPr>
          <w:rFonts w:ascii="Arial" w:hAnsi="Arial" w:cs="Arial"/>
          <w:color w:val="auto"/>
          <w:sz w:val="18"/>
          <w:szCs w:val="18"/>
        </w:rPr>
        <w:t xml:space="preserve">*Students cannot be currently working in the registry field and must show proof of enrollment in a RHIT/RHIA or CTR program with their registration to be eligible for the student rate. Please provide a photocopy of your student ID with year or enrollment or an unofficial transcript on school letterhead. </w:t>
      </w:r>
    </w:p>
    <w:p w14:paraId="10F3C9F4" w14:textId="77777777" w:rsidR="002A0F00" w:rsidRPr="00D61C5E" w:rsidRDefault="002A0F00" w:rsidP="002A0F00">
      <w:pPr>
        <w:rPr>
          <w:rFonts w:ascii="Arial" w:hAnsi="Arial" w:cs="Arial"/>
          <w:sz w:val="18"/>
          <w:szCs w:val="18"/>
        </w:rPr>
      </w:pPr>
    </w:p>
    <w:p w14:paraId="7B18B636" w14:textId="5B91F6D8" w:rsidR="002A0F00" w:rsidRPr="00D61C5E" w:rsidRDefault="002A0F00" w:rsidP="002A0F00">
      <w:pPr>
        <w:pBdr>
          <w:bottom w:val="single" w:sz="12" w:space="1" w:color="auto"/>
        </w:pBdr>
        <w:rPr>
          <w:rFonts w:ascii="Arial" w:hAnsi="Arial" w:cs="Arial"/>
          <w:sz w:val="18"/>
          <w:szCs w:val="18"/>
        </w:rPr>
      </w:pPr>
      <w:r w:rsidRPr="00D61C5E">
        <w:rPr>
          <w:rFonts w:ascii="Arial" w:hAnsi="Arial" w:cs="Arial"/>
          <w:sz w:val="18"/>
          <w:szCs w:val="18"/>
        </w:rPr>
        <w:t>*Cancellation Policy: Cancellations must be received in writing by 8/</w:t>
      </w:r>
      <w:r w:rsidR="00D01F89" w:rsidRPr="00D61C5E">
        <w:rPr>
          <w:rFonts w:ascii="Arial" w:hAnsi="Arial" w:cs="Arial"/>
          <w:sz w:val="18"/>
          <w:szCs w:val="18"/>
        </w:rPr>
        <w:t>23</w:t>
      </w:r>
      <w:r w:rsidRPr="00D61C5E">
        <w:rPr>
          <w:rFonts w:ascii="Arial" w:hAnsi="Arial" w:cs="Arial"/>
          <w:sz w:val="18"/>
          <w:szCs w:val="18"/>
        </w:rPr>
        <w:t>/19 to be eligible for a refund. MCRA will accept cancellations by mail or e-mail and will provide a refund to those received on or before 8/</w:t>
      </w:r>
      <w:r w:rsidR="00D01F89" w:rsidRPr="00D61C5E">
        <w:rPr>
          <w:rFonts w:ascii="Arial" w:hAnsi="Arial" w:cs="Arial"/>
          <w:sz w:val="18"/>
          <w:szCs w:val="18"/>
        </w:rPr>
        <w:t>23</w:t>
      </w:r>
      <w:r w:rsidRPr="00D61C5E">
        <w:rPr>
          <w:rFonts w:ascii="Arial" w:hAnsi="Arial" w:cs="Arial"/>
          <w:sz w:val="18"/>
          <w:szCs w:val="18"/>
        </w:rPr>
        <w:t>/19. For cancellations received during the specified time period, the refund will be issued on the next business day after the last day of the conference. MCRA will refund the registration fees paid, less a $</w:t>
      </w:r>
      <w:r w:rsidR="0027785C">
        <w:rPr>
          <w:rFonts w:ascii="Arial" w:hAnsi="Arial" w:cs="Arial"/>
          <w:sz w:val="18"/>
          <w:szCs w:val="18"/>
        </w:rPr>
        <w:t>50</w:t>
      </w:r>
      <w:r w:rsidRPr="00D61C5E">
        <w:rPr>
          <w:rFonts w:ascii="Arial" w:hAnsi="Arial" w:cs="Arial"/>
          <w:sz w:val="18"/>
          <w:szCs w:val="18"/>
        </w:rPr>
        <w:t xml:space="preserve"> processing charge. No cancellations will be accepted for refund after 08/</w:t>
      </w:r>
      <w:r w:rsidR="00D01F89" w:rsidRPr="00D61C5E">
        <w:rPr>
          <w:rFonts w:ascii="Arial" w:hAnsi="Arial" w:cs="Arial"/>
          <w:sz w:val="18"/>
          <w:szCs w:val="18"/>
        </w:rPr>
        <w:t>23</w:t>
      </w:r>
      <w:r w:rsidRPr="00D61C5E">
        <w:rPr>
          <w:rFonts w:ascii="Arial" w:hAnsi="Arial" w:cs="Arial"/>
          <w:sz w:val="18"/>
          <w:szCs w:val="18"/>
        </w:rPr>
        <w:t>/19. Attendee substitution is permitted.</w:t>
      </w:r>
    </w:p>
    <w:p w14:paraId="2F55AEEC" w14:textId="77777777" w:rsidR="00D61C5E" w:rsidRPr="00D01F89" w:rsidRDefault="00D61C5E" w:rsidP="002A0F00">
      <w:pPr>
        <w:pBdr>
          <w:bottom w:val="single" w:sz="12" w:space="1" w:color="auto"/>
        </w:pBdr>
        <w:rPr>
          <w:rFonts w:ascii="Arial" w:hAnsi="Arial" w:cs="Arial"/>
          <w:color w:val="FF0000"/>
          <w:sz w:val="18"/>
          <w:szCs w:val="18"/>
        </w:rPr>
      </w:pPr>
    </w:p>
    <w:p w14:paraId="180DE784" w14:textId="1432EC96" w:rsidR="002A0F00" w:rsidRPr="00D61C5E" w:rsidRDefault="002A0F00" w:rsidP="002A0F00">
      <w:pPr>
        <w:rPr>
          <w:rFonts w:ascii="Arial" w:hAnsi="Arial" w:cs="Arial"/>
          <w:b/>
          <w:sz w:val="28"/>
          <w:szCs w:val="28"/>
        </w:rPr>
      </w:pPr>
      <w:r w:rsidRPr="00D61C5E">
        <w:rPr>
          <w:rFonts w:ascii="Arial" w:hAnsi="Arial" w:cs="Arial"/>
          <w:b/>
          <w:sz w:val="28"/>
          <w:szCs w:val="28"/>
        </w:rPr>
        <w:t>Registration</w:t>
      </w:r>
    </w:p>
    <w:p w14:paraId="1425A1DA" w14:textId="29681C70" w:rsidR="00D61C5E" w:rsidRPr="00D73310" w:rsidRDefault="00D61C5E" w:rsidP="00D73310">
      <w:r w:rsidRPr="00D61C5E">
        <w:rPr>
          <w:rFonts w:ascii="Arial" w:hAnsi="Arial" w:cs="Arial"/>
        </w:rPr>
        <w:t xml:space="preserve">To register for the </w:t>
      </w:r>
      <w:r>
        <w:rPr>
          <w:rFonts w:ascii="Arial" w:hAnsi="Arial" w:cs="Arial"/>
        </w:rPr>
        <w:t>4</w:t>
      </w:r>
      <w:r w:rsidRPr="00D61C5E">
        <w:rPr>
          <w:rFonts w:ascii="Arial" w:hAnsi="Arial" w:cs="Arial"/>
          <w:vertAlign w:val="superscript"/>
        </w:rPr>
        <w:t>th</w:t>
      </w:r>
      <w:r>
        <w:rPr>
          <w:rFonts w:ascii="Arial" w:hAnsi="Arial" w:cs="Arial"/>
        </w:rPr>
        <w:t xml:space="preserve"> </w:t>
      </w:r>
      <w:r w:rsidRPr="00D61C5E">
        <w:rPr>
          <w:rFonts w:ascii="Arial" w:hAnsi="Arial" w:cs="Arial"/>
        </w:rPr>
        <w:t>Annual MCRA/WCRA Regional Conference follow this</w:t>
      </w:r>
      <w:r w:rsidR="00D73310" w:rsidRPr="00D73310">
        <w:t xml:space="preserve"> </w:t>
      </w:r>
      <w:hyperlink r:id="rId10" w:history="1">
        <w:r w:rsidR="00D73310">
          <w:rPr>
            <w:rStyle w:val="Hyperlink"/>
          </w:rPr>
          <w:t>https://fs28.formsite.com/minnesotaMCRA/2019RegionalConference/index.html</w:t>
        </w:r>
      </w:hyperlink>
      <w:r w:rsidR="00D73310">
        <w:t xml:space="preserve"> </w:t>
      </w:r>
      <w:r w:rsidRPr="00D61C5E">
        <w:rPr>
          <w:rFonts w:ascii="Arial" w:hAnsi="Arial" w:cs="Arial"/>
        </w:rPr>
        <w:t xml:space="preserve">and complete the online registration.  There are options to pay by check or through PayPal with an account or as a guest with a credit or debit card.  </w:t>
      </w:r>
    </w:p>
    <w:p w14:paraId="02BEEA96" w14:textId="77777777" w:rsidR="00D61C5E" w:rsidRPr="00D61C5E" w:rsidRDefault="00D61C5E" w:rsidP="00D61C5E">
      <w:pPr>
        <w:pStyle w:val="NoSpacing"/>
        <w:rPr>
          <w:rFonts w:ascii="Arial" w:eastAsiaTheme="minorHAnsi" w:hAnsi="Arial" w:cs="Arial"/>
        </w:rPr>
      </w:pPr>
    </w:p>
    <w:p w14:paraId="713A2D6B" w14:textId="77777777" w:rsidR="00D61C5E" w:rsidRPr="00D61C5E" w:rsidRDefault="00D61C5E" w:rsidP="00D61C5E">
      <w:pPr>
        <w:pStyle w:val="NoSpacing"/>
        <w:rPr>
          <w:rFonts w:ascii="Arial" w:eastAsiaTheme="minorHAnsi" w:hAnsi="Arial" w:cs="Arial"/>
        </w:rPr>
      </w:pPr>
      <w:r w:rsidRPr="00D61C5E">
        <w:rPr>
          <w:rFonts w:ascii="Arial" w:eastAsiaTheme="minorHAnsi" w:hAnsi="Arial" w:cs="Arial"/>
        </w:rPr>
        <w:t>If paying by check please print out your registration confirmation and mail it with a check made out to MCRA to:</w:t>
      </w:r>
    </w:p>
    <w:p w14:paraId="5FED532A" w14:textId="77777777" w:rsidR="00D61C5E" w:rsidRPr="00D61C5E" w:rsidRDefault="00D61C5E" w:rsidP="00D61C5E">
      <w:pPr>
        <w:pStyle w:val="NoSpacing"/>
        <w:rPr>
          <w:rFonts w:ascii="Arial" w:eastAsiaTheme="minorHAnsi" w:hAnsi="Arial" w:cs="Arial"/>
        </w:rPr>
      </w:pPr>
      <w:r w:rsidRPr="00D61C5E">
        <w:rPr>
          <w:rFonts w:ascii="Arial" w:eastAsiaTheme="minorHAnsi" w:hAnsi="Arial" w:cs="Arial"/>
        </w:rPr>
        <w:t>          Amanda Hlad</w:t>
      </w:r>
    </w:p>
    <w:p w14:paraId="2E9C5564" w14:textId="77777777" w:rsidR="00D61C5E" w:rsidRPr="00D61C5E" w:rsidRDefault="00D61C5E" w:rsidP="00D61C5E">
      <w:pPr>
        <w:pStyle w:val="NoSpacing"/>
        <w:rPr>
          <w:rFonts w:ascii="Arial" w:eastAsiaTheme="minorHAnsi" w:hAnsi="Arial" w:cs="Arial"/>
        </w:rPr>
      </w:pPr>
      <w:r w:rsidRPr="00D61C5E">
        <w:rPr>
          <w:rFonts w:ascii="Arial" w:eastAsiaTheme="minorHAnsi" w:hAnsi="Arial" w:cs="Arial"/>
        </w:rPr>
        <w:t>          6429 200</w:t>
      </w:r>
      <w:r w:rsidRPr="00D61C5E">
        <w:rPr>
          <w:rFonts w:ascii="Arial" w:eastAsiaTheme="minorHAnsi" w:hAnsi="Arial" w:cs="Arial"/>
          <w:vertAlign w:val="superscript"/>
        </w:rPr>
        <w:t>th</w:t>
      </w:r>
      <w:r w:rsidRPr="00D61C5E">
        <w:rPr>
          <w:rFonts w:ascii="Arial" w:eastAsiaTheme="minorHAnsi" w:hAnsi="Arial" w:cs="Arial"/>
        </w:rPr>
        <w:t xml:space="preserve"> Street</w:t>
      </w:r>
    </w:p>
    <w:p w14:paraId="3E849CB8" w14:textId="77777777" w:rsidR="00D61C5E" w:rsidRPr="00D61C5E" w:rsidRDefault="00D61C5E" w:rsidP="00D61C5E">
      <w:pPr>
        <w:pStyle w:val="NoSpacing"/>
        <w:rPr>
          <w:rFonts w:ascii="Arial" w:eastAsiaTheme="minorHAnsi" w:hAnsi="Arial" w:cs="Arial"/>
        </w:rPr>
      </w:pPr>
      <w:r w:rsidRPr="00D61C5E">
        <w:rPr>
          <w:rFonts w:ascii="Arial" w:eastAsiaTheme="minorHAnsi" w:hAnsi="Arial" w:cs="Arial"/>
        </w:rPr>
        <w:t>          Randall MN 56475</w:t>
      </w:r>
    </w:p>
    <w:p w14:paraId="007D0BF3" w14:textId="77777777" w:rsidR="00D61C5E" w:rsidRPr="00D61C5E" w:rsidRDefault="00D61C5E" w:rsidP="00D61C5E">
      <w:pPr>
        <w:pStyle w:val="NoSpacing"/>
        <w:rPr>
          <w:rFonts w:ascii="Arial" w:eastAsiaTheme="minorHAnsi" w:hAnsi="Arial" w:cs="Arial"/>
        </w:rPr>
      </w:pPr>
    </w:p>
    <w:p w14:paraId="5840193B" w14:textId="77777777" w:rsidR="00D61C5E" w:rsidRPr="00D61C5E" w:rsidRDefault="00D61C5E" w:rsidP="00D61C5E">
      <w:pPr>
        <w:pStyle w:val="NoSpacing"/>
        <w:rPr>
          <w:rFonts w:ascii="Arial" w:eastAsiaTheme="minorHAnsi" w:hAnsi="Arial" w:cs="Arial"/>
        </w:rPr>
      </w:pPr>
      <w:r w:rsidRPr="00D61C5E">
        <w:rPr>
          <w:rFonts w:ascii="Arial" w:eastAsiaTheme="minorHAnsi" w:hAnsi="Arial" w:cs="Arial"/>
        </w:rPr>
        <w:t xml:space="preserve">Group checks are welcome but we ask that individual attendees complete the online registration and then give their organization their printed registration confirmation to </w:t>
      </w:r>
      <w:proofErr w:type="gramStart"/>
      <w:r w:rsidRPr="00D61C5E">
        <w:rPr>
          <w:rFonts w:ascii="Arial" w:eastAsiaTheme="minorHAnsi" w:hAnsi="Arial" w:cs="Arial"/>
        </w:rPr>
        <w:t>be mailed</w:t>
      </w:r>
      <w:proofErr w:type="gramEnd"/>
      <w:r w:rsidRPr="00D61C5E">
        <w:rPr>
          <w:rFonts w:ascii="Arial" w:eastAsiaTheme="minorHAnsi" w:hAnsi="Arial" w:cs="Arial"/>
        </w:rPr>
        <w:t xml:space="preserve"> with the check.</w:t>
      </w:r>
    </w:p>
    <w:p w14:paraId="2E14CFDE" w14:textId="77777777" w:rsidR="00D61C5E" w:rsidRPr="00D61C5E" w:rsidRDefault="00D61C5E" w:rsidP="00D61C5E">
      <w:pPr>
        <w:pStyle w:val="NoSpacing"/>
        <w:rPr>
          <w:rFonts w:ascii="Arial" w:eastAsiaTheme="minorHAnsi" w:hAnsi="Arial" w:cs="Arial"/>
        </w:rPr>
      </w:pPr>
    </w:p>
    <w:p w14:paraId="6F773802" w14:textId="77777777" w:rsidR="00D61C5E" w:rsidRPr="00D61C5E" w:rsidRDefault="00D61C5E" w:rsidP="00D61C5E">
      <w:pPr>
        <w:pStyle w:val="NoSpacing"/>
        <w:rPr>
          <w:rFonts w:ascii="Arial" w:eastAsiaTheme="minorHAnsi" w:hAnsi="Arial" w:cs="Arial"/>
        </w:rPr>
      </w:pPr>
      <w:r w:rsidRPr="00D61C5E">
        <w:rPr>
          <w:rFonts w:ascii="Arial" w:eastAsiaTheme="minorHAnsi" w:hAnsi="Arial" w:cs="Arial"/>
        </w:rPr>
        <w:t xml:space="preserve">Please contact Amanda Hlad with any questions: </w:t>
      </w:r>
    </w:p>
    <w:p w14:paraId="4BACA60D" w14:textId="77777777" w:rsidR="00D61C5E" w:rsidRPr="00D61C5E" w:rsidRDefault="00CE5944" w:rsidP="00D61C5E">
      <w:pPr>
        <w:pStyle w:val="NoSpacing"/>
        <w:rPr>
          <w:rStyle w:val="Hyperlink"/>
          <w:rFonts w:ascii="Arial" w:eastAsiaTheme="minorHAnsi" w:hAnsi="Arial" w:cs="Arial"/>
        </w:rPr>
      </w:pPr>
      <w:hyperlink r:id="rId11" w:history="1">
        <w:r w:rsidR="00D61C5E" w:rsidRPr="00D61C5E">
          <w:rPr>
            <w:rStyle w:val="Hyperlink"/>
            <w:rFonts w:ascii="Arial" w:eastAsiaTheme="minorHAnsi" w:hAnsi="Arial" w:cs="Arial"/>
          </w:rPr>
          <w:t>minnesotaMCRA@gmail.com</w:t>
        </w:r>
      </w:hyperlink>
    </w:p>
    <w:p w14:paraId="25C54162" w14:textId="1B6A191B" w:rsidR="00D01F89" w:rsidRDefault="00D01F89" w:rsidP="002A0F00">
      <w:pPr>
        <w:rPr>
          <w:rFonts w:ascii="Arial" w:hAnsi="Arial" w:cs="Arial"/>
          <w:color w:val="FF0000"/>
          <w:sz w:val="20"/>
          <w:szCs w:val="20"/>
        </w:rPr>
      </w:pPr>
    </w:p>
    <w:p w14:paraId="5051E5BE" w14:textId="64FA6269" w:rsidR="00D01F89" w:rsidRPr="00841D4E" w:rsidRDefault="00D01F89" w:rsidP="002A0F00">
      <w:pPr>
        <w:rPr>
          <w:rFonts w:ascii="Arial" w:hAnsi="Arial" w:cs="Arial"/>
          <w:b/>
          <w:sz w:val="28"/>
          <w:szCs w:val="28"/>
        </w:rPr>
      </w:pPr>
      <w:r w:rsidRPr="00841D4E">
        <w:rPr>
          <w:rFonts w:ascii="Arial" w:hAnsi="Arial" w:cs="Arial"/>
          <w:b/>
          <w:sz w:val="28"/>
          <w:szCs w:val="28"/>
        </w:rPr>
        <w:lastRenderedPageBreak/>
        <w:t>Lodging</w:t>
      </w:r>
    </w:p>
    <w:p w14:paraId="4E48457E" w14:textId="77777777" w:rsidR="00D01F89" w:rsidRPr="00D01F89" w:rsidRDefault="00D01F89" w:rsidP="00D01F89">
      <w:pPr>
        <w:spacing w:after="0"/>
        <w:rPr>
          <w:rFonts w:ascii="Arial" w:hAnsi="Arial" w:cs="Arial"/>
          <w:sz w:val="20"/>
          <w:szCs w:val="20"/>
        </w:rPr>
      </w:pPr>
      <w:r w:rsidRPr="00D01F89">
        <w:rPr>
          <w:rFonts w:ascii="Arial" w:hAnsi="Arial" w:cs="Arial"/>
          <w:sz w:val="20"/>
          <w:szCs w:val="20"/>
        </w:rPr>
        <w:t>Embassy Suites Minneapolis Airport</w:t>
      </w:r>
    </w:p>
    <w:p w14:paraId="459EE437" w14:textId="2DF88157" w:rsidR="00D01F89" w:rsidRPr="00D01F89" w:rsidRDefault="00D01F89" w:rsidP="00D01F89">
      <w:pPr>
        <w:spacing w:after="0"/>
        <w:rPr>
          <w:rFonts w:ascii="Arial" w:hAnsi="Arial" w:cs="Arial"/>
          <w:sz w:val="20"/>
          <w:szCs w:val="20"/>
        </w:rPr>
      </w:pPr>
      <w:r w:rsidRPr="00D01F89">
        <w:rPr>
          <w:rFonts w:ascii="Arial" w:hAnsi="Arial" w:cs="Arial"/>
          <w:sz w:val="20"/>
          <w:szCs w:val="20"/>
        </w:rPr>
        <w:t>7901 34</w:t>
      </w:r>
      <w:r w:rsidRPr="00D01F89">
        <w:rPr>
          <w:rFonts w:ascii="Arial" w:hAnsi="Arial" w:cs="Arial"/>
          <w:sz w:val="20"/>
          <w:szCs w:val="20"/>
          <w:vertAlign w:val="superscript"/>
        </w:rPr>
        <w:t>th</w:t>
      </w:r>
      <w:r w:rsidRPr="00D01F89">
        <w:rPr>
          <w:rFonts w:ascii="Arial" w:hAnsi="Arial" w:cs="Arial"/>
          <w:sz w:val="20"/>
          <w:szCs w:val="20"/>
        </w:rPr>
        <w:t xml:space="preserve"> Ave S</w:t>
      </w:r>
    </w:p>
    <w:p w14:paraId="749E324E" w14:textId="23568FF6" w:rsidR="00D01F89" w:rsidRDefault="00D01F89" w:rsidP="00D01F89">
      <w:pPr>
        <w:spacing w:after="0"/>
        <w:rPr>
          <w:rFonts w:ascii="Arial" w:hAnsi="Arial" w:cs="Arial"/>
          <w:sz w:val="20"/>
          <w:szCs w:val="20"/>
        </w:rPr>
      </w:pPr>
      <w:r w:rsidRPr="00D01F89">
        <w:rPr>
          <w:rFonts w:ascii="Arial" w:hAnsi="Arial" w:cs="Arial"/>
          <w:sz w:val="20"/>
          <w:szCs w:val="20"/>
        </w:rPr>
        <w:t>Bloomington, MN</w:t>
      </w:r>
    </w:p>
    <w:p w14:paraId="4ADD90BB" w14:textId="20720681" w:rsidR="00D01F89" w:rsidRDefault="00D01F89" w:rsidP="00D01F89">
      <w:pPr>
        <w:spacing w:after="0"/>
        <w:rPr>
          <w:rFonts w:ascii="Arial" w:hAnsi="Arial" w:cs="Arial"/>
          <w:sz w:val="20"/>
          <w:szCs w:val="20"/>
        </w:rPr>
      </w:pPr>
      <w:r>
        <w:rPr>
          <w:rFonts w:ascii="Arial" w:hAnsi="Arial" w:cs="Arial"/>
          <w:sz w:val="20"/>
          <w:szCs w:val="20"/>
        </w:rPr>
        <w:t>952-854-1000</w:t>
      </w:r>
    </w:p>
    <w:p w14:paraId="51704FD0" w14:textId="67056C34" w:rsidR="00D01F89" w:rsidRDefault="00CE5944" w:rsidP="00D01F89">
      <w:pPr>
        <w:spacing w:after="0"/>
        <w:rPr>
          <w:rFonts w:ascii="Arial" w:hAnsi="Arial" w:cs="Arial"/>
          <w:sz w:val="20"/>
          <w:szCs w:val="20"/>
        </w:rPr>
      </w:pPr>
      <w:hyperlink r:id="rId12" w:history="1">
        <w:r w:rsidR="00E12ECB" w:rsidRPr="00576FB6">
          <w:rPr>
            <w:rStyle w:val="Hyperlink"/>
            <w:rFonts w:ascii="Arial" w:hAnsi="Arial" w:cs="Arial"/>
            <w:sz w:val="20"/>
            <w:szCs w:val="20"/>
          </w:rPr>
          <w:t>www.embassymspairport.com</w:t>
        </w:r>
      </w:hyperlink>
    </w:p>
    <w:p w14:paraId="5614E227" w14:textId="7A34D525" w:rsidR="00E12ECB" w:rsidRDefault="00E12ECB" w:rsidP="00D01F89">
      <w:pPr>
        <w:spacing w:after="0"/>
        <w:rPr>
          <w:rFonts w:ascii="Arial" w:hAnsi="Arial" w:cs="Arial"/>
          <w:sz w:val="20"/>
          <w:szCs w:val="20"/>
        </w:rPr>
      </w:pPr>
    </w:p>
    <w:p w14:paraId="57E1EA9F" w14:textId="1C5B24E4" w:rsidR="00E12ECB" w:rsidRPr="00841D4E" w:rsidRDefault="00E12ECB" w:rsidP="00D01F89">
      <w:pPr>
        <w:spacing w:after="0"/>
        <w:rPr>
          <w:rFonts w:ascii="Arial" w:hAnsi="Arial" w:cs="Arial"/>
          <w:sz w:val="20"/>
          <w:szCs w:val="20"/>
        </w:rPr>
      </w:pPr>
      <w:r w:rsidRPr="00841D4E">
        <w:rPr>
          <w:rFonts w:ascii="Arial" w:hAnsi="Arial" w:cs="Arial"/>
          <w:sz w:val="20"/>
          <w:szCs w:val="20"/>
        </w:rPr>
        <w:t>Rates:</w:t>
      </w:r>
    </w:p>
    <w:p w14:paraId="6FA2FD8A" w14:textId="61D2D0C4" w:rsidR="00E12ECB" w:rsidRPr="00841D4E" w:rsidRDefault="00E12ECB" w:rsidP="00D01F89">
      <w:pPr>
        <w:spacing w:after="0"/>
        <w:rPr>
          <w:rFonts w:ascii="Arial" w:hAnsi="Arial" w:cs="Arial"/>
          <w:sz w:val="20"/>
          <w:szCs w:val="20"/>
        </w:rPr>
      </w:pPr>
      <w:r w:rsidRPr="00841D4E">
        <w:rPr>
          <w:rFonts w:ascii="Arial" w:hAnsi="Arial" w:cs="Arial"/>
          <w:sz w:val="20"/>
          <w:szCs w:val="20"/>
        </w:rPr>
        <w:t>Double or King $154.00/night</w:t>
      </w:r>
    </w:p>
    <w:p w14:paraId="6F9FCCF0" w14:textId="10667FB4" w:rsidR="00E12ECB" w:rsidRDefault="00E12ECB" w:rsidP="00D01F89">
      <w:pPr>
        <w:spacing w:after="0"/>
        <w:rPr>
          <w:rFonts w:ascii="Arial" w:hAnsi="Arial" w:cs="Arial"/>
          <w:sz w:val="20"/>
          <w:szCs w:val="20"/>
        </w:rPr>
      </w:pPr>
      <w:r w:rsidRPr="00841D4E">
        <w:rPr>
          <w:rFonts w:ascii="Arial" w:hAnsi="Arial" w:cs="Arial"/>
          <w:sz w:val="20"/>
          <w:szCs w:val="20"/>
        </w:rPr>
        <w:t>*Plus tax. Includes Wi-Fi and breakfast both mornings.</w:t>
      </w:r>
      <w:r w:rsidR="003024F8">
        <w:rPr>
          <w:rFonts w:ascii="Arial" w:hAnsi="Arial" w:cs="Arial"/>
          <w:sz w:val="20"/>
          <w:szCs w:val="20"/>
        </w:rPr>
        <w:t xml:space="preserve">  Non-hotel guests can buy a full breakfast for $17.00.</w:t>
      </w:r>
    </w:p>
    <w:p w14:paraId="57EA06F9" w14:textId="481A529A" w:rsidR="003024F8" w:rsidRDefault="003024F8" w:rsidP="00D01F89">
      <w:pPr>
        <w:spacing w:after="0"/>
        <w:rPr>
          <w:rFonts w:ascii="Arial" w:hAnsi="Arial" w:cs="Arial"/>
          <w:sz w:val="20"/>
          <w:szCs w:val="20"/>
        </w:rPr>
      </w:pPr>
    </w:p>
    <w:p w14:paraId="34DFB71C" w14:textId="473DE60C" w:rsidR="003024F8" w:rsidRPr="00841D4E" w:rsidRDefault="003024F8" w:rsidP="00D01F89">
      <w:pPr>
        <w:spacing w:after="0"/>
        <w:rPr>
          <w:rFonts w:ascii="Arial" w:hAnsi="Arial" w:cs="Arial"/>
          <w:sz w:val="20"/>
          <w:szCs w:val="20"/>
        </w:rPr>
      </w:pPr>
      <w:r>
        <w:rPr>
          <w:rFonts w:ascii="Arial" w:hAnsi="Arial" w:cs="Arial"/>
          <w:sz w:val="20"/>
          <w:szCs w:val="20"/>
        </w:rPr>
        <w:t xml:space="preserve">*There will be a light breakfast of fruit, pastries, and coffee available during registration time and through the first break. </w:t>
      </w:r>
    </w:p>
    <w:p w14:paraId="37C899BB" w14:textId="25BE6ABC" w:rsidR="00E12ECB" w:rsidRDefault="00E12ECB" w:rsidP="00D01F89">
      <w:pPr>
        <w:spacing w:after="0"/>
        <w:rPr>
          <w:rFonts w:ascii="Arial" w:hAnsi="Arial" w:cs="Arial"/>
          <w:color w:val="FF0000"/>
          <w:sz w:val="20"/>
          <w:szCs w:val="20"/>
        </w:rPr>
      </w:pPr>
    </w:p>
    <w:p w14:paraId="151172EF" w14:textId="3E6595C0" w:rsidR="00E12ECB" w:rsidRPr="00841D4E" w:rsidRDefault="00E12ECB" w:rsidP="00D01F89">
      <w:pPr>
        <w:spacing w:after="0"/>
        <w:rPr>
          <w:rFonts w:ascii="Arial" w:hAnsi="Arial" w:cs="Arial"/>
          <w:sz w:val="20"/>
          <w:szCs w:val="20"/>
        </w:rPr>
      </w:pPr>
      <w:r w:rsidRPr="00841D4E">
        <w:rPr>
          <w:rFonts w:ascii="Arial" w:hAnsi="Arial" w:cs="Arial"/>
          <w:sz w:val="20"/>
          <w:szCs w:val="20"/>
        </w:rPr>
        <w:t>A block of rooms is being held until</w:t>
      </w:r>
      <w:r w:rsidR="00841D4E" w:rsidRPr="00841D4E">
        <w:rPr>
          <w:rFonts w:ascii="Arial" w:hAnsi="Arial" w:cs="Arial"/>
          <w:sz w:val="20"/>
          <w:szCs w:val="20"/>
        </w:rPr>
        <w:t xml:space="preserve"> 09/04/2019.</w:t>
      </w:r>
    </w:p>
    <w:p w14:paraId="20E2974D" w14:textId="5A2EA9F6" w:rsidR="00E12ECB" w:rsidRDefault="00E12ECB" w:rsidP="00D01F89">
      <w:pPr>
        <w:spacing w:after="0"/>
        <w:rPr>
          <w:rFonts w:ascii="Arial" w:hAnsi="Arial" w:cs="Arial"/>
          <w:sz w:val="20"/>
          <w:szCs w:val="20"/>
        </w:rPr>
      </w:pPr>
      <w:r w:rsidRPr="00841D4E">
        <w:rPr>
          <w:rFonts w:ascii="Arial" w:hAnsi="Arial" w:cs="Arial"/>
          <w:sz w:val="20"/>
          <w:szCs w:val="20"/>
        </w:rPr>
        <w:t>Individuals will need to call to make a reservation and mention the MCRA/WCRA conference.</w:t>
      </w:r>
    </w:p>
    <w:p w14:paraId="4B3B1995" w14:textId="35515374" w:rsidR="00841D4E" w:rsidRDefault="00841D4E" w:rsidP="00D01F89">
      <w:pPr>
        <w:spacing w:after="0"/>
        <w:rPr>
          <w:rFonts w:ascii="Arial" w:hAnsi="Arial" w:cs="Arial"/>
          <w:sz w:val="20"/>
          <w:szCs w:val="20"/>
        </w:rPr>
      </w:pPr>
    </w:p>
    <w:p w14:paraId="0BFB5951" w14:textId="4FF6086B" w:rsidR="00841D4E" w:rsidRPr="00841D4E" w:rsidRDefault="00841D4E" w:rsidP="00D01F89">
      <w:pPr>
        <w:spacing w:after="0"/>
        <w:rPr>
          <w:rFonts w:ascii="Arial" w:hAnsi="Arial" w:cs="Arial"/>
          <w:sz w:val="20"/>
          <w:szCs w:val="20"/>
        </w:rPr>
      </w:pPr>
      <w:r>
        <w:rPr>
          <w:rFonts w:ascii="Arial" w:hAnsi="Arial" w:cs="Arial"/>
          <w:sz w:val="20"/>
          <w:szCs w:val="20"/>
        </w:rPr>
        <w:t>The hotel offers a complimentary shuttle to and from the Mall of America and the Minneapolis Airport.  Blue line is up to attendees to purchase fare.</w:t>
      </w:r>
    </w:p>
    <w:p w14:paraId="422BBF66" w14:textId="235A91E2" w:rsidR="00E12ECB" w:rsidRDefault="00E12ECB" w:rsidP="00D01F89">
      <w:pPr>
        <w:spacing w:after="0"/>
        <w:rPr>
          <w:rFonts w:ascii="Arial" w:hAnsi="Arial" w:cs="Arial"/>
          <w:color w:val="FF0000"/>
          <w:sz w:val="20"/>
          <w:szCs w:val="20"/>
        </w:rPr>
      </w:pPr>
    </w:p>
    <w:p w14:paraId="649B5F2B" w14:textId="3FA53DC0" w:rsidR="00E12ECB" w:rsidRDefault="00FA3EA4" w:rsidP="00D01F89">
      <w:pPr>
        <w:spacing w:after="0"/>
        <w:rPr>
          <w:rFonts w:ascii="Arial" w:hAnsi="Arial" w:cs="Arial"/>
          <w:b/>
          <w:sz w:val="28"/>
          <w:szCs w:val="28"/>
        </w:rPr>
      </w:pPr>
      <w:r w:rsidRPr="00FA3EA4">
        <w:rPr>
          <w:rFonts w:ascii="Arial" w:hAnsi="Arial" w:cs="Arial"/>
          <w:b/>
          <w:sz w:val="28"/>
          <w:szCs w:val="28"/>
        </w:rPr>
        <w:t>Local spots</w:t>
      </w:r>
    </w:p>
    <w:p w14:paraId="413ECA2A" w14:textId="77777777" w:rsidR="00536EE7" w:rsidRDefault="00536EE7" w:rsidP="00D01F89">
      <w:pPr>
        <w:spacing w:after="0"/>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536EE7" w14:paraId="0E71BD63" w14:textId="77777777" w:rsidTr="00536EE7">
        <w:tc>
          <w:tcPr>
            <w:tcW w:w="4675" w:type="dxa"/>
            <w:tcBorders>
              <w:top w:val="nil"/>
              <w:left w:val="nil"/>
              <w:bottom w:val="nil"/>
              <w:right w:val="nil"/>
            </w:tcBorders>
          </w:tcPr>
          <w:p w14:paraId="236B9383" w14:textId="77777777" w:rsidR="00536EE7" w:rsidRPr="00E75A79" w:rsidRDefault="00536EE7" w:rsidP="00536EE7">
            <w:pPr>
              <w:rPr>
                <w:rFonts w:ascii="Arial" w:hAnsi="Arial" w:cs="Arial"/>
                <w:b/>
                <w:sz w:val="20"/>
                <w:szCs w:val="20"/>
              </w:rPr>
            </w:pPr>
            <w:r>
              <w:rPr>
                <w:rFonts w:ascii="Arial" w:hAnsi="Arial" w:cs="Arial"/>
                <w:b/>
                <w:sz w:val="20"/>
                <w:szCs w:val="20"/>
              </w:rPr>
              <w:t>&gt;&gt;</w:t>
            </w:r>
            <w:r w:rsidRPr="00E75A79">
              <w:rPr>
                <w:rFonts w:ascii="Arial" w:hAnsi="Arial" w:cs="Arial"/>
                <w:b/>
                <w:sz w:val="20"/>
                <w:szCs w:val="20"/>
              </w:rPr>
              <w:t>Dining near Embassy Suites</w:t>
            </w:r>
          </w:p>
          <w:p w14:paraId="7106BBB0" w14:textId="77777777" w:rsidR="00536EE7" w:rsidRDefault="00536EE7" w:rsidP="00536EE7">
            <w:r>
              <w:t>Woolley’s Kitchen and Bar</w:t>
            </w:r>
            <w:r>
              <w:tab/>
            </w:r>
          </w:p>
          <w:p w14:paraId="2A5B4A7F" w14:textId="77777777" w:rsidR="00536EE7" w:rsidRDefault="00536EE7" w:rsidP="00536EE7">
            <w:proofErr w:type="spellStart"/>
            <w:r>
              <w:t>AiRE</w:t>
            </w:r>
            <w:proofErr w:type="spellEnd"/>
            <w:r>
              <w:t xml:space="preserve"> Craft Grill</w:t>
            </w:r>
            <w:r>
              <w:tab/>
            </w:r>
          </w:p>
          <w:p w14:paraId="0B45B1D9" w14:textId="77777777" w:rsidR="00536EE7" w:rsidRDefault="00536EE7" w:rsidP="00536EE7">
            <w:r>
              <w:t>Martel’s Restaurant and Lounge</w:t>
            </w:r>
          </w:p>
          <w:p w14:paraId="0BC47ECB" w14:textId="77777777" w:rsidR="00536EE7" w:rsidRDefault="00536EE7" w:rsidP="00536EE7">
            <w:r>
              <w:t>Blue Water Grill</w:t>
            </w:r>
            <w:r>
              <w:tab/>
            </w:r>
          </w:p>
          <w:p w14:paraId="0C40E4A0" w14:textId="77777777" w:rsidR="00536EE7" w:rsidRDefault="00536EE7" w:rsidP="00536EE7">
            <w:r>
              <w:t xml:space="preserve">Urbana </w:t>
            </w:r>
            <w:proofErr w:type="spellStart"/>
            <w:r>
              <w:t>Craeft</w:t>
            </w:r>
            <w:proofErr w:type="spellEnd"/>
            <w:r>
              <w:t xml:space="preserve"> Kitchen</w:t>
            </w:r>
            <w:r>
              <w:tab/>
            </w:r>
          </w:p>
          <w:p w14:paraId="0E574C81" w14:textId="323891E7" w:rsidR="00536EE7" w:rsidRDefault="00536EE7" w:rsidP="00536EE7">
            <w:r>
              <w:t>D. Brian’s Deli</w:t>
            </w:r>
            <w:r>
              <w:tab/>
            </w:r>
            <w:r>
              <w:tab/>
            </w:r>
          </w:p>
          <w:p w14:paraId="461EBC17" w14:textId="77777777" w:rsidR="00536EE7" w:rsidRDefault="00536EE7" w:rsidP="00536EE7">
            <w:r>
              <w:t>Hawaii Poke Bowl</w:t>
            </w:r>
            <w:r>
              <w:tab/>
            </w:r>
          </w:p>
          <w:p w14:paraId="2422A648" w14:textId="77777777" w:rsidR="00536EE7" w:rsidRDefault="00536EE7" w:rsidP="00536EE7">
            <w:proofErr w:type="spellStart"/>
            <w:r>
              <w:t>Piada</w:t>
            </w:r>
            <w:proofErr w:type="spellEnd"/>
            <w:r>
              <w:t xml:space="preserve"> Italian Street Food</w:t>
            </w:r>
            <w:r>
              <w:tab/>
            </w:r>
          </w:p>
          <w:p w14:paraId="47022AB2" w14:textId="4447F620" w:rsidR="00536EE7" w:rsidRDefault="00536EE7" w:rsidP="00536EE7">
            <w:r>
              <w:t>ZZQ Smokehouse</w:t>
            </w:r>
            <w:r>
              <w:tab/>
            </w:r>
            <w:r>
              <w:tab/>
            </w:r>
            <w:r>
              <w:tab/>
            </w:r>
          </w:p>
          <w:p w14:paraId="4D0C4213" w14:textId="392CD6E4" w:rsidR="00536EE7" w:rsidRDefault="00536EE7" w:rsidP="00536EE7">
            <w:pPr>
              <w:rPr>
                <w:rFonts w:ascii="Arial" w:hAnsi="Arial" w:cs="Arial"/>
                <w:b/>
                <w:sz w:val="28"/>
                <w:szCs w:val="28"/>
              </w:rPr>
            </w:pPr>
            <w:proofErr w:type="spellStart"/>
            <w:r>
              <w:t>Hiko</w:t>
            </w:r>
            <w:proofErr w:type="spellEnd"/>
            <w:r>
              <w:t xml:space="preserve"> Sushi</w:t>
            </w:r>
          </w:p>
        </w:tc>
        <w:tc>
          <w:tcPr>
            <w:tcW w:w="4675" w:type="dxa"/>
            <w:tcBorders>
              <w:top w:val="nil"/>
              <w:left w:val="nil"/>
              <w:bottom w:val="nil"/>
              <w:right w:val="nil"/>
            </w:tcBorders>
          </w:tcPr>
          <w:p w14:paraId="2F618855" w14:textId="77777777" w:rsidR="00536EE7" w:rsidRDefault="00536EE7" w:rsidP="00D01F89">
            <w:pPr>
              <w:rPr>
                <w:rFonts w:ascii="Arial" w:hAnsi="Arial" w:cs="Arial"/>
                <w:b/>
                <w:sz w:val="20"/>
                <w:szCs w:val="20"/>
              </w:rPr>
            </w:pPr>
            <w:r w:rsidRPr="00536EE7">
              <w:rPr>
                <w:rFonts w:ascii="Arial" w:hAnsi="Arial" w:cs="Arial"/>
                <w:b/>
                <w:sz w:val="20"/>
                <w:szCs w:val="20"/>
              </w:rPr>
              <w:t>&gt;&gt;Dining in Mall Of America</w:t>
            </w:r>
          </w:p>
          <w:p w14:paraId="036EF2C1" w14:textId="77777777" w:rsidR="00536EE7" w:rsidRPr="00536EE7" w:rsidRDefault="00536EE7" w:rsidP="00D01F89">
            <w:pPr>
              <w:rPr>
                <w:rFonts w:ascii="Arial" w:hAnsi="Arial" w:cs="Arial"/>
                <w:sz w:val="20"/>
                <w:szCs w:val="20"/>
              </w:rPr>
            </w:pPr>
            <w:r w:rsidRPr="00536EE7">
              <w:rPr>
                <w:rFonts w:ascii="Arial" w:hAnsi="Arial" w:cs="Arial"/>
                <w:sz w:val="20"/>
                <w:szCs w:val="20"/>
              </w:rPr>
              <w:t>Benihana</w:t>
            </w:r>
          </w:p>
          <w:p w14:paraId="6A4AEA2E" w14:textId="77777777" w:rsidR="00536EE7" w:rsidRPr="00536EE7" w:rsidRDefault="00536EE7" w:rsidP="00D01F89">
            <w:pPr>
              <w:rPr>
                <w:rFonts w:ascii="Arial" w:hAnsi="Arial" w:cs="Arial"/>
                <w:sz w:val="20"/>
                <w:szCs w:val="20"/>
              </w:rPr>
            </w:pPr>
            <w:r w:rsidRPr="00536EE7">
              <w:rPr>
                <w:rFonts w:ascii="Arial" w:hAnsi="Arial" w:cs="Arial"/>
                <w:sz w:val="20"/>
                <w:szCs w:val="20"/>
              </w:rPr>
              <w:t>Bubba Gump shrimp</w:t>
            </w:r>
          </w:p>
          <w:p w14:paraId="705A609C" w14:textId="77777777" w:rsidR="00536EE7" w:rsidRPr="00536EE7" w:rsidRDefault="00536EE7" w:rsidP="00D01F89">
            <w:pPr>
              <w:rPr>
                <w:rFonts w:ascii="Arial" w:hAnsi="Arial" w:cs="Arial"/>
                <w:sz w:val="20"/>
                <w:szCs w:val="20"/>
              </w:rPr>
            </w:pPr>
            <w:r w:rsidRPr="00536EE7">
              <w:rPr>
                <w:rFonts w:ascii="Arial" w:hAnsi="Arial" w:cs="Arial"/>
                <w:sz w:val="20"/>
                <w:szCs w:val="20"/>
              </w:rPr>
              <w:t>Buffalo Wild Wings</w:t>
            </w:r>
          </w:p>
          <w:p w14:paraId="52F037EA" w14:textId="77777777" w:rsidR="00536EE7" w:rsidRPr="00536EE7" w:rsidRDefault="00536EE7" w:rsidP="00D01F89">
            <w:pPr>
              <w:rPr>
                <w:rFonts w:ascii="Arial" w:hAnsi="Arial" w:cs="Arial"/>
                <w:sz w:val="20"/>
                <w:szCs w:val="20"/>
              </w:rPr>
            </w:pPr>
            <w:r w:rsidRPr="00536EE7">
              <w:rPr>
                <w:rFonts w:ascii="Arial" w:hAnsi="Arial" w:cs="Arial"/>
                <w:sz w:val="20"/>
                <w:szCs w:val="20"/>
              </w:rPr>
              <w:t>Cadillac Ranch</w:t>
            </w:r>
          </w:p>
          <w:p w14:paraId="76F49487" w14:textId="77777777" w:rsidR="00536EE7" w:rsidRPr="00536EE7" w:rsidRDefault="00536EE7" w:rsidP="00D01F89">
            <w:pPr>
              <w:rPr>
                <w:rFonts w:ascii="Arial" w:hAnsi="Arial" w:cs="Arial"/>
                <w:sz w:val="20"/>
                <w:szCs w:val="20"/>
              </w:rPr>
            </w:pPr>
            <w:r w:rsidRPr="00536EE7">
              <w:rPr>
                <w:rFonts w:ascii="Arial" w:hAnsi="Arial" w:cs="Arial"/>
                <w:sz w:val="20"/>
                <w:szCs w:val="20"/>
              </w:rPr>
              <w:t>Cantina Laredo</w:t>
            </w:r>
          </w:p>
          <w:p w14:paraId="33EE8CF4" w14:textId="77777777" w:rsidR="00536EE7" w:rsidRPr="00536EE7" w:rsidRDefault="00536EE7" w:rsidP="00D01F89">
            <w:pPr>
              <w:rPr>
                <w:rFonts w:ascii="Arial" w:hAnsi="Arial" w:cs="Arial"/>
                <w:sz w:val="20"/>
                <w:szCs w:val="20"/>
              </w:rPr>
            </w:pPr>
            <w:r w:rsidRPr="00536EE7">
              <w:rPr>
                <w:rFonts w:ascii="Arial" w:hAnsi="Arial" w:cs="Arial"/>
                <w:sz w:val="20"/>
                <w:szCs w:val="20"/>
              </w:rPr>
              <w:t>Chipotle</w:t>
            </w:r>
          </w:p>
          <w:p w14:paraId="2502F216" w14:textId="77777777" w:rsidR="00536EE7" w:rsidRPr="00536EE7" w:rsidRDefault="00536EE7" w:rsidP="00D01F89">
            <w:pPr>
              <w:rPr>
                <w:rFonts w:ascii="Arial" w:hAnsi="Arial" w:cs="Arial"/>
                <w:sz w:val="20"/>
                <w:szCs w:val="20"/>
              </w:rPr>
            </w:pPr>
            <w:r w:rsidRPr="00536EE7">
              <w:rPr>
                <w:rFonts w:ascii="Arial" w:hAnsi="Arial" w:cs="Arial"/>
                <w:sz w:val="20"/>
                <w:szCs w:val="20"/>
              </w:rPr>
              <w:t>Chick-fil-A</w:t>
            </w:r>
          </w:p>
          <w:p w14:paraId="295CD125" w14:textId="77777777" w:rsidR="00536EE7" w:rsidRPr="00536EE7" w:rsidRDefault="00536EE7" w:rsidP="00D01F89">
            <w:pPr>
              <w:rPr>
                <w:rFonts w:ascii="Arial" w:hAnsi="Arial" w:cs="Arial"/>
                <w:sz w:val="20"/>
                <w:szCs w:val="20"/>
              </w:rPr>
            </w:pPr>
            <w:r w:rsidRPr="00536EE7">
              <w:rPr>
                <w:rFonts w:ascii="Arial" w:hAnsi="Arial" w:cs="Arial"/>
                <w:sz w:val="20"/>
                <w:szCs w:val="20"/>
              </w:rPr>
              <w:t>Crave</w:t>
            </w:r>
          </w:p>
          <w:p w14:paraId="2E5402D1" w14:textId="77777777" w:rsidR="00536EE7" w:rsidRPr="00536EE7" w:rsidRDefault="00536EE7" w:rsidP="00D01F89">
            <w:pPr>
              <w:rPr>
                <w:rFonts w:ascii="Arial" w:hAnsi="Arial" w:cs="Arial"/>
                <w:sz w:val="20"/>
                <w:szCs w:val="20"/>
              </w:rPr>
            </w:pPr>
            <w:r w:rsidRPr="00536EE7">
              <w:rPr>
                <w:rFonts w:ascii="Arial" w:hAnsi="Arial" w:cs="Arial"/>
                <w:sz w:val="20"/>
                <w:szCs w:val="20"/>
              </w:rPr>
              <w:t>Cowboy Jacks</w:t>
            </w:r>
          </w:p>
          <w:p w14:paraId="517A7313" w14:textId="77777777" w:rsidR="00536EE7" w:rsidRPr="00536EE7" w:rsidRDefault="00536EE7" w:rsidP="00D01F89">
            <w:pPr>
              <w:rPr>
                <w:rFonts w:ascii="Arial" w:hAnsi="Arial" w:cs="Arial"/>
                <w:sz w:val="20"/>
                <w:szCs w:val="20"/>
              </w:rPr>
            </w:pPr>
            <w:r w:rsidRPr="00536EE7">
              <w:rPr>
                <w:rFonts w:ascii="Arial" w:hAnsi="Arial" w:cs="Arial"/>
                <w:sz w:val="20"/>
                <w:szCs w:val="20"/>
              </w:rPr>
              <w:t>Earth Burger</w:t>
            </w:r>
          </w:p>
          <w:p w14:paraId="45F699E7" w14:textId="77777777" w:rsidR="00536EE7" w:rsidRPr="00536EE7" w:rsidRDefault="00536EE7" w:rsidP="00D01F89">
            <w:pPr>
              <w:rPr>
                <w:rFonts w:ascii="Arial" w:hAnsi="Arial" w:cs="Arial"/>
                <w:sz w:val="20"/>
                <w:szCs w:val="20"/>
              </w:rPr>
            </w:pPr>
            <w:r w:rsidRPr="00536EE7">
              <w:rPr>
                <w:rFonts w:ascii="Arial" w:hAnsi="Arial" w:cs="Arial"/>
                <w:sz w:val="20"/>
                <w:szCs w:val="20"/>
              </w:rPr>
              <w:t>Dick’s Last Resort</w:t>
            </w:r>
          </w:p>
          <w:p w14:paraId="5CE7C914" w14:textId="17BA0172" w:rsidR="00536EE7" w:rsidRPr="00536EE7" w:rsidRDefault="00536EE7" w:rsidP="00D01F89">
            <w:pPr>
              <w:rPr>
                <w:rFonts w:ascii="Arial" w:hAnsi="Arial" w:cs="Arial"/>
                <w:sz w:val="20"/>
                <w:szCs w:val="20"/>
              </w:rPr>
            </w:pPr>
            <w:r w:rsidRPr="00536EE7">
              <w:rPr>
                <w:rFonts w:ascii="Arial" w:hAnsi="Arial" w:cs="Arial"/>
                <w:sz w:val="20"/>
                <w:szCs w:val="20"/>
              </w:rPr>
              <w:t>Hard Rock Café</w:t>
            </w:r>
          </w:p>
          <w:p w14:paraId="55D62165" w14:textId="6B2DA7E3" w:rsidR="00536EE7" w:rsidRPr="00536EE7" w:rsidRDefault="00536EE7" w:rsidP="00D01F89">
            <w:pPr>
              <w:rPr>
                <w:rFonts w:ascii="Arial" w:hAnsi="Arial" w:cs="Arial"/>
                <w:sz w:val="20"/>
                <w:szCs w:val="20"/>
              </w:rPr>
            </w:pPr>
            <w:r w:rsidRPr="00536EE7">
              <w:rPr>
                <w:rFonts w:ascii="Arial" w:hAnsi="Arial" w:cs="Arial"/>
                <w:sz w:val="20"/>
                <w:szCs w:val="20"/>
              </w:rPr>
              <w:t>Melt Shop</w:t>
            </w:r>
          </w:p>
          <w:p w14:paraId="518EAA6C" w14:textId="00BD622E" w:rsidR="00536EE7" w:rsidRPr="00536EE7" w:rsidRDefault="00536EE7" w:rsidP="00D01F89">
            <w:pPr>
              <w:rPr>
                <w:rFonts w:ascii="Arial" w:hAnsi="Arial" w:cs="Arial"/>
                <w:sz w:val="20"/>
                <w:szCs w:val="20"/>
              </w:rPr>
            </w:pPr>
            <w:proofErr w:type="spellStart"/>
            <w:r w:rsidRPr="00536EE7">
              <w:rPr>
                <w:rFonts w:ascii="Arial" w:hAnsi="Arial" w:cs="Arial"/>
                <w:sz w:val="20"/>
                <w:szCs w:val="20"/>
              </w:rPr>
              <w:t>Masu</w:t>
            </w:r>
            <w:proofErr w:type="spellEnd"/>
            <w:r w:rsidRPr="00536EE7">
              <w:rPr>
                <w:rFonts w:ascii="Arial" w:hAnsi="Arial" w:cs="Arial"/>
                <w:sz w:val="20"/>
                <w:szCs w:val="20"/>
              </w:rPr>
              <w:t xml:space="preserve"> Sushi &amp; </w:t>
            </w:r>
            <w:proofErr w:type="spellStart"/>
            <w:r w:rsidRPr="00536EE7">
              <w:rPr>
                <w:rFonts w:ascii="Arial" w:hAnsi="Arial" w:cs="Arial"/>
                <w:sz w:val="20"/>
                <w:szCs w:val="20"/>
              </w:rPr>
              <w:t>Robata</w:t>
            </w:r>
            <w:proofErr w:type="spellEnd"/>
          </w:p>
          <w:p w14:paraId="7C6C3ACD" w14:textId="179CAB77" w:rsidR="00536EE7" w:rsidRDefault="00536EE7" w:rsidP="00D01F89">
            <w:pPr>
              <w:rPr>
                <w:rFonts w:ascii="Arial" w:hAnsi="Arial" w:cs="Arial"/>
                <w:sz w:val="20"/>
                <w:szCs w:val="20"/>
              </w:rPr>
            </w:pPr>
            <w:r w:rsidRPr="00536EE7">
              <w:rPr>
                <w:rFonts w:ascii="Arial" w:hAnsi="Arial" w:cs="Arial"/>
                <w:sz w:val="20"/>
                <w:szCs w:val="20"/>
              </w:rPr>
              <w:t xml:space="preserve">Rainforest </w:t>
            </w:r>
            <w:r w:rsidR="00BD676E">
              <w:rPr>
                <w:rFonts w:ascii="Arial" w:hAnsi="Arial" w:cs="Arial"/>
                <w:sz w:val="20"/>
                <w:szCs w:val="20"/>
              </w:rPr>
              <w:t>Café</w:t>
            </w:r>
          </w:p>
          <w:p w14:paraId="24376E00" w14:textId="1EDB920A" w:rsidR="00BD676E" w:rsidRPr="00536EE7" w:rsidRDefault="00BD676E" w:rsidP="00D01F89">
            <w:pPr>
              <w:rPr>
                <w:rFonts w:ascii="Arial" w:hAnsi="Arial" w:cs="Arial"/>
                <w:sz w:val="20"/>
                <w:szCs w:val="20"/>
              </w:rPr>
            </w:pPr>
            <w:r>
              <w:rPr>
                <w:rFonts w:ascii="Arial" w:hAnsi="Arial" w:cs="Arial"/>
                <w:sz w:val="20"/>
                <w:szCs w:val="20"/>
              </w:rPr>
              <w:t>TGI Friday’s</w:t>
            </w:r>
          </w:p>
          <w:p w14:paraId="27224989" w14:textId="77777777" w:rsidR="00536EE7" w:rsidRDefault="00536EE7" w:rsidP="00D01F89">
            <w:pPr>
              <w:rPr>
                <w:rFonts w:ascii="Arial" w:hAnsi="Arial" w:cs="Arial"/>
                <w:sz w:val="20"/>
                <w:szCs w:val="20"/>
              </w:rPr>
            </w:pPr>
            <w:r w:rsidRPr="00536EE7">
              <w:rPr>
                <w:rFonts w:ascii="Arial" w:hAnsi="Arial" w:cs="Arial"/>
                <w:sz w:val="20"/>
                <w:szCs w:val="20"/>
              </w:rPr>
              <w:t>Food Court</w:t>
            </w:r>
            <w:r w:rsidR="00BD676E">
              <w:rPr>
                <w:rFonts w:ascii="Arial" w:hAnsi="Arial" w:cs="Arial"/>
                <w:sz w:val="20"/>
                <w:szCs w:val="20"/>
              </w:rPr>
              <w:t xml:space="preserve"> – fast food</w:t>
            </w:r>
          </w:p>
          <w:p w14:paraId="6A4FB222" w14:textId="718868C1" w:rsidR="00BD676E" w:rsidRPr="00BD676E" w:rsidRDefault="00BD676E" w:rsidP="00D01F89">
            <w:pPr>
              <w:rPr>
                <w:rFonts w:ascii="Arial" w:hAnsi="Arial" w:cs="Arial"/>
                <w:sz w:val="20"/>
                <w:szCs w:val="20"/>
              </w:rPr>
            </w:pPr>
            <w:r w:rsidRPr="00BD676E">
              <w:rPr>
                <w:rFonts w:ascii="Arial" w:hAnsi="Arial" w:cs="Arial"/>
                <w:sz w:val="20"/>
                <w:szCs w:val="20"/>
              </w:rPr>
              <w:t>Many more places listed</w:t>
            </w:r>
          </w:p>
        </w:tc>
      </w:tr>
    </w:tbl>
    <w:p w14:paraId="200E8880" w14:textId="77777777" w:rsidR="00536EE7" w:rsidRDefault="00536EE7" w:rsidP="00D01F89">
      <w:pPr>
        <w:spacing w:after="0"/>
        <w:rPr>
          <w:rFonts w:ascii="Arial" w:hAnsi="Arial" w:cs="Arial"/>
          <w:b/>
          <w:sz w:val="20"/>
          <w:szCs w:val="20"/>
        </w:rPr>
      </w:pPr>
    </w:p>
    <w:p w14:paraId="13CB9AAB" w14:textId="0F969CEA" w:rsidR="00FA3EA4" w:rsidRPr="00E75A79" w:rsidRDefault="00536EE7" w:rsidP="00D01F89">
      <w:pPr>
        <w:spacing w:after="0"/>
        <w:rPr>
          <w:rFonts w:ascii="Arial" w:hAnsi="Arial" w:cs="Arial"/>
          <w:b/>
          <w:sz w:val="20"/>
          <w:szCs w:val="20"/>
        </w:rPr>
      </w:pPr>
      <w:r>
        <w:rPr>
          <w:rFonts w:ascii="Arial" w:hAnsi="Arial" w:cs="Arial"/>
          <w:b/>
          <w:sz w:val="20"/>
          <w:szCs w:val="20"/>
        </w:rPr>
        <w:t>&gt;&gt;Attractions</w:t>
      </w:r>
    </w:p>
    <w:p w14:paraId="5DD36E78" w14:textId="77777777" w:rsidR="00536EE7" w:rsidRDefault="00FA3EA4" w:rsidP="00536EE7">
      <w:pPr>
        <w:spacing w:after="0"/>
      </w:pPr>
      <w:r>
        <w:t>Amazing Mirror Maze – 353 North Garden, Mall of America – Entrance fee $8.95Sea Life Centre Minnesota – 120 East Broadway, Mall of America – Purchase online $20.99</w:t>
      </w:r>
    </w:p>
    <w:p w14:paraId="7CA4D4B5" w14:textId="77777777" w:rsidR="00536EE7" w:rsidRDefault="00FA3EA4" w:rsidP="00536EE7">
      <w:pPr>
        <w:spacing w:after="0"/>
      </w:pPr>
      <w:proofErr w:type="spellStart"/>
      <w:r>
        <w:t>Nickelodean</w:t>
      </w:r>
      <w:proofErr w:type="spellEnd"/>
      <w:r>
        <w:t xml:space="preserve"> Universe – Mall of America – </w:t>
      </w:r>
      <w:proofErr w:type="spellStart"/>
      <w:r>
        <w:t>Invidual</w:t>
      </w:r>
      <w:proofErr w:type="spellEnd"/>
      <w:r>
        <w:t xml:space="preserve"> Ride Tickets purchased onsite</w:t>
      </w:r>
    </w:p>
    <w:p w14:paraId="297EAB52" w14:textId="3AE4F557" w:rsidR="00FA3EA4" w:rsidRDefault="00FA3EA4" w:rsidP="00536EE7">
      <w:pPr>
        <w:spacing w:after="0"/>
      </w:pPr>
      <w:r>
        <w:t>Fly Over America – Omni-theater type visual ride - $19.99</w:t>
      </w:r>
    </w:p>
    <w:p w14:paraId="7B7F2E9E" w14:textId="77777777" w:rsidR="00FA3EA4" w:rsidRDefault="00FA3EA4" w:rsidP="00536EE7">
      <w:pPr>
        <w:spacing w:after="0"/>
      </w:pPr>
      <w:r>
        <w:t>Moose Mountain Adventure Golf – Mall of America</w:t>
      </w:r>
    </w:p>
    <w:p w14:paraId="592C6EB0" w14:textId="77777777" w:rsidR="00FA3EA4" w:rsidRDefault="00FA3EA4" w:rsidP="00536EE7">
      <w:pPr>
        <w:spacing w:after="0"/>
      </w:pPr>
      <w:r>
        <w:t>Normandale Community College Japanese Garden – Free</w:t>
      </w:r>
    </w:p>
    <w:p w14:paraId="189F498E" w14:textId="782B332E" w:rsidR="00FA3EA4" w:rsidRDefault="00FA3EA4" w:rsidP="00536EE7">
      <w:pPr>
        <w:spacing w:after="0"/>
      </w:pPr>
      <w:r>
        <w:lastRenderedPageBreak/>
        <w:t>Minnesota Valley National Wildlife Refuge (Long Meadow Lake)</w:t>
      </w:r>
    </w:p>
    <w:p w14:paraId="31D58A7A" w14:textId="77777777" w:rsidR="00FA3EA4" w:rsidRDefault="00FA3EA4" w:rsidP="00536EE7">
      <w:pPr>
        <w:spacing w:after="0"/>
      </w:pPr>
      <w:r>
        <w:t>Fort Snelling Cemetery</w:t>
      </w:r>
    </w:p>
    <w:p w14:paraId="682E4582" w14:textId="77777777" w:rsidR="00FA3EA4" w:rsidRDefault="00FA3EA4" w:rsidP="00536EE7">
      <w:pPr>
        <w:spacing w:after="0"/>
      </w:pPr>
      <w:r>
        <w:t>Northwest Airlines History Center – Crowne Plaza Aire MSP Airport</w:t>
      </w:r>
    </w:p>
    <w:p w14:paraId="522D683D" w14:textId="77777777" w:rsidR="00FA3EA4" w:rsidRDefault="00FA3EA4" w:rsidP="00536EE7">
      <w:pPr>
        <w:spacing w:after="0"/>
      </w:pPr>
      <w:r>
        <w:t>Long Meadow Lake Trail</w:t>
      </w:r>
    </w:p>
    <w:p w14:paraId="3304C819" w14:textId="2C5762D9" w:rsidR="00FA3EA4" w:rsidRDefault="00FA3EA4" w:rsidP="00536EE7">
      <w:pPr>
        <w:spacing w:after="0"/>
      </w:pPr>
      <w:r>
        <w:t>Bloomington Hidden Garden</w:t>
      </w:r>
    </w:p>
    <w:p w14:paraId="2F77F17B" w14:textId="622A0236" w:rsidR="00536EE7" w:rsidRDefault="00536EE7" w:rsidP="00536EE7">
      <w:pPr>
        <w:spacing w:after="0"/>
      </w:pPr>
      <w:r>
        <w:t>CMX Market Cinema – Mall of America</w:t>
      </w:r>
    </w:p>
    <w:p w14:paraId="5B0BA3D8" w14:textId="56D4B2CE" w:rsidR="00CE7290" w:rsidRPr="00536EE7" w:rsidRDefault="00536EE7" w:rsidP="00D01F89">
      <w:pPr>
        <w:spacing w:after="0"/>
      </w:pPr>
      <w:r>
        <w:t>Sky Deck Sports Grille &amp; Lanes – Mall of America</w:t>
      </w:r>
    </w:p>
    <w:sectPr w:rsidR="00CE7290" w:rsidRPr="00536E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strangelo Edessa">
    <w:panose1 w:val="03080600000000000000"/>
    <w:charset w:val="01"/>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91F4E"/>
    <w:multiLevelType w:val="hybridMultilevel"/>
    <w:tmpl w:val="6C404E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1E2E3A"/>
    <w:multiLevelType w:val="hybridMultilevel"/>
    <w:tmpl w:val="7234B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9018C"/>
    <w:multiLevelType w:val="hybridMultilevel"/>
    <w:tmpl w:val="E8C2F9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D167E9"/>
    <w:multiLevelType w:val="hybridMultilevel"/>
    <w:tmpl w:val="D8B8A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97207E"/>
    <w:multiLevelType w:val="hybridMultilevel"/>
    <w:tmpl w:val="905CA5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EE3A33"/>
    <w:multiLevelType w:val="hybridMultilevel"/>
    <w:tmpl w:val="C0088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628F8"/>
    <w:multiLevelType w:val="hybridMultilevel"/>
    <w:tmpl w:val="9AA66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05"/>
    <w:rsid w:val="001053FD"/>
    <w:rsid w:val="00130F35"/>
    <w:rsid w:val="001868EC"/>
    <w:rsid w:val="001C2FDE"/>
    <w:rsid w:val="001D4B41"/>
    <w:rsid w:val="00232518"/>
    <w:rsid w:val="0026135D"/>
    <w:rsid w:val="0027785C"/>
    <w:rsid w:val="002948F2"/>
    <w:rsid w:val="002A0F00"/>
    <w:rsid w:val="003024F8"/>
    <w:rsid w:val="00325005"/>
    <w:rsid w:val="0040524A"/>
    <w:rsid w:val="00417856"/>
    <w:rsid w:val="00536EE7"/>
    <w:rsid w:val="00596059"/>
    <w:rsid w:val="00620C08"/>
    <w:rsid w:val="007047CA"/>
    <w:rsid w:val="00737273"/>
    <w:rsid w:val="00841D4E"/>
    <w:rsid w:val="00857434"/>
    <w:rsid w:val="00884E7D"/>
    <w:rsid w:val="008F2DDA"/>
    <w:rsid w:val="00901E2E"/>
    <w:rsid w:val="009F7504"/>
    <w:rsid w:val="00A635CA"/>
    <w:rsid w:val="00B96518"/>
    <w:rsid w:val="00BB2326"/>
    <w:rsid w:val="00BB68F0"/>
    <w:rsid w:val="00BD676E"/>
    <w:rsid w:val="00C951D5"/>
    <w:rsid w:val="00CB1405"/>
    <w:rsid w:val="00CE5944"/>
    <w:rsid w:val="00CE7290"/>
    <w:rsid w:val="00D01F89"/>
    <w:rsid w:val="00D61C5E"/>
    <w:rsid w:val="00D73310"/>
    <w:rsid w:val="00DE4299"/>
    <w:rsid w:val="00E12ECB"/>
    <w:rsid w:val="00E33895"/>
    <w:rsid w:val="00E75A79"/>
    <w:rsid w:val="00E84980"/>
    <w:rsid w:val="00F7351A"/>
    <w:rsid w:val="00FA3EA4"/>
    <w:rsid w:val="00FC17DA"/>
    <w:rsid w:val="00FF2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2E17"/>
  <w15:chartTrackingRefBased/>
  <w15:docId w15:val="{DA62755A-44E7-4711-9828-4B694D66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5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0F00"/>
    <w:pPr>
      <w:autoSpaceDE w:val="0"/>
      <w:autoSpaceDN w:val="0"/>
      <w:adjustRightInd w:val="0"/>
      <w:spacing w:after="0" w:line="240" w:lineRule="auto"/>
    </w:pPr>
    <w:rPr>
      <w:rFonts w:ascii="Estrangelo Edessa" w:hAnsi="Estrangelo Edessa" w:cs="Estrangelo Edessa"/>
      <w:color w:val="000000"/>
      <w:sz w:val="24"/>
      <w:szCs w:val="24"/>
    </w:rPr>
  </w:style>
  <w:style w:type="character" w:styleId="Hyperlink">
    <w:name w:val="Hyperlink"/>
    <w:basedOn w:val="DefaultParagraphFont"/>
    <w:uiPriority w:val="99"/>
    <w:unhideWhenUsed/>
    <w:rsid w:val="00E12ECB"/>
    <w:rPr>
      <w:color w:val="0563C1" w:themeColor="hyperlink"/>
      <w:u w:val="single"/>
    </w:rPr>
  </w:style>
  <w:style w:type="character" w:customStyle="1" w:styleId="UnresolvedMention">
    <w:name w:val="Unresolved Mention"/>
    <w:basedOn w:val="DefaultParagraphFont"/>
    <w:uiPriority w:val="99"/>
    <w:semiHidden/>
    <w:unhideWhenUsed/>
    <w:rsid w:val="00E12ECB"/>
    <w:rPr>
      <w:color w:val="605E5C"/>
      <w:shd w:val="clear" w:color="auto" w:fill="E1DFDD"/>
    </w:rPr>
  </w:style>
  <w:style w:type="paragraph" w:styleId="ListParagraph">
    <w:name w:val="List Paragraph"/>
    <w:basedOn w:val="Normal"/>
    <w:uiPriority w:val="34"/>
    <w:qFormat/>
    <w:rsid w:val="00DE4299"/>
    <w:pPr>
      <w:ind w:left="720"/>
      <w:contextualSpacing/>
    </w:pPr>
  </w:style>
  <w:style w:type="paragraph" w:styleId="NoSpacing">
    <w:name w:val="No Spacing"/>
    <w:basedOn w:val="Normal"/>
    <w:uiPriority w:val="1"/>
    <w:qFormat/>
    <w:rsid w:val="00D61C5E"/>
    <w:pPr>
      <w:spacing w:after="0" w:line="240" w:lineRule="auto"/>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8629">
      <w:bodyDiv w:val="1"/>
      <w:marLeft w:val="0"/>
      <w:marRight w:val="0"/>
      <w:marTop w:val="0"/>
      <w:marBottom w:val="0"/>
      <w:divBdr>
        <w:top w:val="none" w:sz="0" w:space="0" w:color="auto"/>
        <w:left w:val="none" w:sz="0" w:space="0" w:color="auto"/>
        <w:bottom w:val="none" w:sz="0" w:space="0" w:color="auto"/>
        <w:right w:val="none" w:sz="0" w:space="0" w:color="auto"/>
      </w:divBdr>
    </w:div>
    <w:div w:id="465705662">
      <w:bodyDiv w:val="1"/>
      <w:marLeft w:val="0"/>
      <w:marRight w:val="0"/>
      <w:marTop w:val="0"/>
      <w:marBottom w:val="0"/>
      <w:divBdr>
        <w:top w:val="none" w:sz="0" w:space="0" w:color="auto"/>
        <w:left w:val="none" w:sz="0" w:space="0" w:color="auto"/>
        <w:bottom w:val="none" w:sz="0" w:space="0" w:color="auto"/>
        <w:right w:val="none" w:sz="0" w:space="0" w:color="auto"/>
      </w:divBdr>
    </w:div>
    <w:div w:id="660817286">
      <w:bodyDiv w:val="1"/>
      <w:marLeft w:val="0"/>
      <w:marRight w:val="0"/>
      <w:marTop w:val="0"/>
      <w:marBottom w:val="0"/>
      <w:divBdr>
        <w:top w:val="none" w:sz="0" w:space="0" w:color="auto"/>
        <w:left w:val="none" w:sz="0" w:space="0" w:color="auto"/>
        <w:bottom w:val="none" w:sz="0" w:space="0" w:color="auto"/>
        <w:right w:val="none" w:sz="0" w:space="0" w:color="auto"/>
      </w:divBdr>
    </w:div>
    <w:div w:id="715131218">
      <w:bodyDiv w:val="1"/>
      <w:marLeft w:val="0"/>
      <w:marRight w:val="0"/>
      <w:marTop w:val="0"/>
      <w:marBottom w:val="0"/>
      <w:divBdr>
        <w:top w:val="none" w:sz="0" w:space="0" w:color="auto"/>
        <w:left w:val="none" w:sz="0" w:space="0" w:color="auto"/>
        <w:bottom w:val="none" w:sz="0" w:space="0" w:color="auto"/>
        <w:right w:val="none" w:sz="0" w:space="0" w:color="auto"/>
      </w:divBdr>
    </w:div>
    <w:div w:id="953100893">
      <w:bodyDiv w:val="1"/>
      <w:marLeft w:val="0"/>
      <w:marRight w:val="0"/>
      <w:marTop w:val="0"/>
      <w:marBottom w:val="0"/>
      <w:divBdr>
        <w:top w:val="none" w:sz="0" w:space="0" w:color="auto"/>
        <w:left w:val="none" w:sz="0" w:space="0" w:color="auto"/>
        <w:bottom w:val="none" w:sz="0" w:space="0" w:color="auto"/>
        <w:right w:val="none" w:sz="0" w:space="0" w:color="auto"/>
      </w:divBdr>
    </w:div>
    <w:div w:id="964240633">
      <w:bodyDiv w:val="1"/>
      <w:marLeft w:val="0"/>
      <w:marRight w:val="0"/>
      <w:marTop w:val="0"/>
      <w:marBottom w:val="0"/>
      <w:divBdr>
        <w:top w:val="none" w:sz="0" w:space="0" w:color="auto"/>
        <w:left w:val="none" w:sz="0" w:space="0" w:color="auto"/>
        <w:bottom w:val="none" w:sz="0" w:space="0" w:color="auto"/>
        <w:right w:val="none" w:sz="0" w:space="0" w:color="auto"/>
      </w:divBdr>
    </w:div>
    <w:div w:id="1207836193">
      <w:bodyDiv w:val="1"/>
      <w:marLeft w:val="0"/>
      <w:marRight w:val="0"/>
      <w:marTop w:val="0"/>
      <w:marBottom w:val="0"/>
      <w:divBdr>
        <w:top w:val="none" w:sz="0" w:space="0" w:color="auto"/>
        <w:left w:val="none" w:sz="0" w:space="0" w:color="auto"/>
        <w:bottom w:val="none" w:sz="0" w:space="0" w:color="auto"/>
        <w:right w:val="none" w:sz="0" w:space="0" w:color="auto"/>
      </w:divBdr>
    </w:div>
    <w:div w:id="1266424312">
      <w:bodyDiv w:val="1"/>
      <w:marLeft w:val="0"/>
      <w:marRight w:val="0"/>
      <w:marTop w:val="0"/>
      <w:marBottom w:val="0"/>
      <w:divBdr>
        <w:top w:val="none" w:sz="0" w:space="0" w:color="auto"/>
        <w:left w:val="none" w:sz="0" w:space="0" w:color="auto"/>
        <w:bottom w:val="none" w:sz="0" w:space="0" w:color="auto"/>
        <w:right w:val="none" w:sz="0" w:space="0" w:color="auto"/>
      </w:divBdr>
    </w:div>
    <w:div w:id="1464618294">
      <w:bodyDiv w:val="1"/>
      <w:marLeft w:val="0"/>
      <w:marRight w:val="0"/>
      <w:marTop w:val="0"/>
      <w:marBottom w:val="0"/>
      <w:divBdr>
        <w:top w:val="none" w:sz="0" w:space="0" w:color="auto"/>
        <w:left w:val="none" w:sz="0" w:space="0" w:color="auto"/>
        <w:bottom w:val="none" w:sz="0" w:space="0" w:color="auto"/>
        <w:right w:val="none" w:sz="0" w:space="0" w:color="auto"/>
      </w:divBdr>
    </w:div>
    <w:div w:id="1691564902">
      <w:bodyDiv w:val="1"/>
      <w:marLeft w:val="0"/>
      <w:marRight w:val="0"/>
      <w:marTop w:val="0"/>
      <w:marBottom w:val="0"/>
      <w:divBdr>
        <w:top w:val="none" w:sz="0" w:space="0" w:color="auto"/>
        <w:left w:val="none" w:sz="0" w:space="0" w:color="auto"/>
        <w:bottom w:val="none" w:sz="0" w:space="0" w:color="auto"/>
        <w:right w:val="none" w:sz="0" w:space="0" w:color="auto"/>
      </w:divBdr>
    </w:div>
    <w:div w:id="1742167605">
      <w:bodyDiv w:val="1"/>
      <w:marLeft w:val="0"/>
      <w:marRight w:val="0"/>
      <w:marTop w:val="0"/>
      <w:marBottom w:val="0"/>
      <w:divBdr>
        <w:top w:val="none" w:sz="0" w:space="0" w:color="auto"/>
        <w:left w:val="none" w:sz="0" w:space="0" w:color="auto"/>
        <w:bottom w:val="none" w:sz="0" w:space="0" w:color="auto"/>
        <w:right w:val="none" w:sz="0" w:space="0" w:color="auto"/>
      </w:divBdr>
    </w:div>
    <w:div w:id="1848859138">
      <w:bodyDiv w:val="1"/>
      <w:marLeft w:val="0"/>
      <w:marRight w:val="0"/>
      <w:marTop w:val="0"/>
      <w:marBottom w:val="0"/>
      <w:divBdr>
        <w:top w:val="none" w:sz="0" w:space="0" w:color="auto"/>
        <w:left w:val="none" w:sz="0" w:space="0" w:color="auto"/>
        <w:bottom w:val="none" w:sz="0" w:space="0" w:color="auto"/>
        <w:right w:val="none" w:sz="0" w:space="0" w:color="auto"/>
      </w:divBdr>
    </w:div>
    <w:div w:id="206972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mbassymspairpor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innesotaMCRA@gmail.com" TargetMode="External"/><Relationship Id="rId5" Type="http://schemas.openxmlformats.org/officeDocument/2006/relationships/image" Target="media/image1.png"/><Relationship Id="rId10" Type="http://schemas.openxmlformats.org/officeDocument/2006/relationships/hyperlink" Target="https://nam01.safelinks.protection.outlook.com/?url=https%3A%2F%2Ffs28.formsite.com%2FminnesotaMCRA%2F2019RegionalConference%2Findex.html&amp;data=02%7C01%7CCandace.Schoolmeesters%40centracare.com%7Ce0bd5fff9bbc4cfea29b08d6e06b1b31%7C1c45913baa5f4d3b9bfc987ab127fe57%7C0%7C0%7C636943147975438614&amp;sdata=KBsQeLNQ5WlpYLCwER8twCMgZOVxv8TR4qK2aHmM6WM%3D&amp;reserve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893</Words>
  <Characters>5093</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Schoolmeesters, Candace</dc:creator>
  <cp:keywords/>
  <dc:description/>
  <cp:lastModifiedBy>Coles, Thomas L</cp:lastModifiedBy>
  <cp:revision>2</cp:revision>
  <dcterms:created xsi:type="dcterms:W3CDTF">2019-06-03T19:34:00Z</dcterms:created>
  <dcterms:modified xsi:type="dcterms:W3CDTF">2019-06-03T19:34:00Z</dcterms:modified>
</cp:coreProperties>
</file>